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B627D9" w:rsidRPr="00FA6204" w:rsidTr="005E3049">
        <w:trPr>
          <w:trHeight w:val="4253"/>
          <w:jc w:val="center"/>
        </w:trPr>
        <w:tc>
          <w:tcPr>
            <w:tcW w:w="5000" w:type="pct"/>
          </w:tcPr>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448AEECD" wp14:editId="20F816DA">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rsidR="00B627D9" w:rsidRDefault="00B627D9" w:rsidP="005E3049">
            <w:pPr>
              <w:pStyle w:val="NoSpacing"/>
              <w:rPr>
                <w:rFonts w:asciiTheme="majorHAnsi" w:eastAsiaTheme="majorEastAsia" w:hAnsiTheme="majorHAnsi" w:cstheme="majorBidi"/>
                <w:caps/>
              </w:rPr>
            </w:pPr>
          </w:p>
          <w:p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5B48AC7F" wp14:editId="0E0E7D99">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627D9" w:rsidRDefault="00B627D9"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Year 12 Investigating Science</w:t>
                </w:r>
              </w:p>
            </w:tc>
          </w:sdtContent>
        </w:sdt>
      </w:tr>
      <w:tr w:rsidR="00B627D9"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627D9" w:rsidRDefault="007C0B6E" w:rsidP="007C0B6E">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Depth study guide</w:t>
                </w:r>
              </w:p>
            </w:tc>
          </w:sdtContent>
        </w:sdt>
      </w:tr>
      <w:tr w:rsidR="00B627D9" w:rsidRPr="00D67BBB" w:rsidTr="00B627D9">
        <w:trPr>
          <w:trHeight w:val="1948"/>
          <w:jc w:val="center"/>
        </w:trPr>
        <w:tc>
          <w:tcPr>
            <w:tcW w:w="5000" w:type="pct"/>
            <w:vAlign w:val="center"/>
          </w:tcPr>
          <w:p w:rsidR="00B627D9" w:rsidRPr="00D67BBB" w:rsidRDefault="00B627D9" w:rsidP="00B627D9">
            <w:pPr>
              <w:pStyle w:val="NoSpacing"/>
              <w:jc w:val="center"/>
            </w:pPr>
          </w:p>
          <w:p w:rsidR="00B627D9" w:rsidRPr="00D67BBB" w:rsidRDefault="00B627D9" w:rsidP="005E3049"/>
          <w:p w:rsidR="00B627D9" w:rsidRPr="00D67BBB" w:rsidRDefault="00B627D9" w:rsidP="005E3049"/>
        </w:tc>
      </w:tr>
      <w:tr w:rsidR="00B627D9" w:rsidRPr="00876B25" w:rsidTr="005E3049">
        <w:trPr>
          <w:trHeight w:val="360"/>
          <w:jc w:val="center"/>
        </w:trPr>
        <w:tc>
          <w:tcPr>
            <w:tcW w:w="5000" w:type="pct"/>
            <w:vAlign w:val="center"/>
          </w:tcPr>
          <w:p w:rsidR="00B627D9" w:rsidRDefault="00B627D9" w:rsidP="005E3049">
            <w:pPr>
              <w:pStyle w:val="NoSpacing"/>
              <w:rPr>
                <w:b/>
                <w:bCs/>
                <w:color w:val="000000" w:themeColor="text1"/>
              </w:rPr>
            </w:pPr>
          </w:p>
          <w:p w:rsidR="00B627D9" w:rsidRDefault="00B627D9" w:rsidP="005E3049">
            <w:pPr>
              <w:pStyle w:val="NoSpacing"/>
              <w:rPr>
                <w:b/>
                <w:bCs/>
                <w:color w:val="000000" w:themeColor="text1"/>
              </w:rPr>
            </w:pPr>
          </w:p>
          <w:p w:rsidR="00B627D9" w:rsidRDefault="00B627D9" w:rsidP="005E3049">
            <w:pPr>
              <w:pStyle w:val="NoSpacing"/>
              <w:rPr>
                <w:b/>
                <w:bCs/>
                <w:color w:val="000000" w:themeColor="text1"/>
              </w:rPr>
            </w:pPr>
          </w:p>
          <w:p w:rsidR="00B627D9" w:rsidRPr="00876B25" w:rsidRDefault="00B627D9" w:rsidP="005E3049">
            <w:pPr>
              <w:pStyle w:val="NoSpacing"/>
              <w:rPr>
                <w:b/>
                <w:bCs/>
                <w:color w:val="000000" w:themeColor="text1"/>
              </w:rPr>
            </w:pPr>
          </w:p>
        </w:tc>
      </w:tr>
      <w:tr w:rsidR="00B627D9" w:rsidTr="005E3049">
        <w:trPr>
          <w:trHeight w:val="360"/>
          <w:jc w:val="center"/>
        </w:trPr>
        <w:tc>
          <w:tcPr>
            <w:tcW w:w="5000" w:type="pct"/>
            <w:vAlign w:val="center"/>
          </w:tcPr>
          <w:p w:rsidR="00B627D9" w:rsidRDefault="00B627D9" w:rsidP="005E3049">
            <w:pPr>
              <w:pStyle w:val="NoSpacing"/>
              <w:rPr>
                <w:b/>
                <w:bCs/>
              </w:rPr>
            </w:pPr>
          </w:p>
        </w:tc>
      </w:tr>
    </w:tbl>
    <w:p w:rsidR="00B627D9" w:rsidRDefault="00B627D9"/>
    <w:p w:rsidR="00B627D9" w:rsidRDefault="007C0B6E">
      <w:r w:rsidRPr="00B300FD">
        <w:rPr>
          <w:b/>
          <w:bCs/>
          <w:noProof/>
          <w:lang w:eastAsia="en-AU"/>
        </w:rPr>
        <mc:AlternateContent>
          <mc:Choice Requires="wps">
            <w:drawing>
              <wp:anchor distT="0" distB="0" distL="114300" distR="114300" simplePos="0" relativeHeight="251661312" behindDoc="0" locked="0" layoutInCell="1" allowOverlap="1" wp14:anchorId="08AA8381" wp14:editId="1083953A">
                <wp:simplePos x="0" y="0"/>
                <wp:positionH relativeFrom="column">
                  <wp:posOffset>247650</wp:posOffset>
                </wp:positionH>
                <wp:positionV relativeFrom="page">
                  <wp:posOffset>7781925</wp:posOffset>
                </wp:positionV>
                <wp:extent cx="5838825" cy="1905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905000"/>
                        </a:xfrm>
                        <a:prstGeom prst="rect">
                          <a:avLst/>
                        </a:prstGeom>
                        <a:solidFill>
                          <a:srgbClr val="FFFFFF"/>
                        </a:solidFill>
                        <a:ln w="9525">
                          <a:solidFill>
                            <a:srgbClr val="000000"/>
                          </a:solidFill>
                          <a:miter lim="800000"/>
                          <a:headEnd/>
                          <a:tailEnd/>
                        </a:ln>
                      </wps:spPr>
                      <wps:txbx>
                        <w:txbxContent>
                          <w:p w:rsidR="007C0B6E" w:rsidRDefault="007C0B6E" w:rsidP="007C0B6E">
                            <w:pPr>
                              <w:rPr>
                                <w:rFonts w:ascii="Arial" w:hAnsi="Arial" w:cs="Arial"/>
                                <w:sz w:val="20"/>
                              </w:rPr>
                            </w:pPr>
                            <w:r w:rsidRPr="001621CB">
                              <w:rPr>
                                <w:rFonts w:ascii="Arial" w:hAnsi="Arial" w:cs="Arial"/>
                                <w:b/>
                                <w:sz w:val="22"/>
                              </w:rPr>
                              <w:t>Introduction</w:t>
                            </w:r>
                          </w:p>
                          <w:p w:rsidR="007C0B6E" w:rsidRDefault="007C0B6E" w:rsidP="007C0B6E">
                            <w:pPr>
                              <w:rPr>
                                <w:rFonts w:ascii="Arial" w:hAnsi="Arial"/>
                                <w:sz w:val="22"/>
                              </w:rPr>
                            </w:pPr>
                            <w:r w:rsidRPr="00C57EAC">
                              <w:rPr>
                                <w:rFonts w:ascii="Arial" w:hAnsi="Arial"/>
                                <w:sz w:val="22"/>
                              </w:rPr>
                              <w:t xml:space="preserve">We recommend that </w:t>
                            </w:r>
                            <w:r>
                              <w:rPr>
                                <w:rFonts w:ascii="Arial" w:hAnsi="Arial"/>
                                <w:sz w:val="22"/>
                              </w:rPr>
                              <w:t>an ANSTO</w:t>
                            </w:r>
                            <w:r w:rsidRPr="00C57EAC">
                              <w:rPr>
                                <w:rFonts w:ascii="Arial" w:hAnsi="Arial"/>
                                <w:sz w:val="22"/>
                              </w:rPr>
                              <w:t xml:space="preserve"> excursion becomes the starting point for a nuclear science depth study.</w:t>
                            </w:r>
                            <w:r>
                              <w:rPr>
                                <w:rFonts w:ascii="Arial" w:hAnsi="Arial"/>
                                <w:sz w:val="22"/>
                              </w:rPr>
                              <w:t xml:space="preserve"> ANSTO’s Year 12 Investigating Science excursion, together with the </w:t>
                            </w:r>
                            <w:r w:rsidRPr="00B85A3A">
                              <w:rPr>
                                <w:rFonts w:ascii="Arial" w:hAnsi="Arial"/>
                                <w:i/>
                                <w:sz w:val="22"/>
                              </w:rPr>
                              <w:t>ANSTO</w:t>
                            </w:r>
                            <w:r>
                              <w:rPr>
                                <w:rFonts w:ascii="Arial" w:hAnsi="Arial"/>
                                <w:sz w:val="22"/>
                              </w:rPr>
                              <w:t xml:space="preserve"> </w:t>
                            </w:r>
                            <w:r>
                              <w:rPr>
                                <w:rFonts w:ascii="Arial" w:hAnsi="Arial"/>
                                <w:i/>
                                <w:sz w:val="22"/>
                              </w:rPr>
                              <w:t>Year 12 Investigating Science Excursion Workbook</w:t>
                            </w:r>
                            <w:r>
                              <w:rPr>
                                <w:rFonts w:ascii="Arial" w:hAnsi="Arial"/>
                                <w:sz w:val="22"/>
                              </w:rPr>
                              <w:t>, helps students cover content selected from Module 6: Technologies and Module 8: Science and society. In addition many of the Working Scientifically skills are addressed. More detail regarding the content is given in this booklet.</w:t>
                            </w:r>
                          </w:p>
                          <w:p w:rsidR="007C0B6E" w:rsidRDefault="007C0B6E" w:rsidP="007C0B6E">
                            <w:pPr>
                              <w:rPr>
                                <w:rFonts w:ascii="Arial" w:hAnsi="Arial"/>
                                <w:sz w:val="22"/>
                              </w:rPr>
                            </w:pPr>
                            <w:r>
                              <w:rPr>
                                <w:rFonts w:ascii="Arial" w:hAnsi="Arial"/>
                                <w:sz w:val="22"/>
                              </w:rPr>
                              <w:t xml:space="preserve">Our </w:t>
                            </w:r>
                            <w:r w:rsidRPr="00B85A3A">
                              <w:rPr>
                                <w:rFonts w:ascii="Arial" w:hAnsi="Arial"/>
                                <w:i/>
                                <w:sz w:val="22"/>
                              </w:rPr>
                              <w:t>ANSTO</w:t>
                            </w:r>
                            <w:r>
                              <w:rPr>
                                <w:rFonts w:ascii="Arial" w:hAnsi="Arial"/>
                                <w:sz w:val="22"/>
                              </w:rPr>
                              <w:t xml:space="preserve"> </w:t>
                            </w:r>
                            <w:r w:rsidRPr="00B85A3A">
                              <w:rPr>
                                <w:rFonts w:ascii="Arial" w:hAnsi="Arial"/>
                                <w:i/>
                                <w:sz w:val="22"/>
                              </w:rPr>
                              <w:t>Year 1</w:t>
                            </w:r>
                            <w:r>
                              <w:rPr>
                                <w:rFonts w:ascii="Arial" w:hAnsi="Arial"/>
                                <w:i/>
                                <w:sz w:val="22"/>
                              </w:rPr>
                              <w:t>2 Investigating Science</w:t>
                            </w:r>
                            <w:r w:rsidRPr="00B85A3A">
                              <w:rPr>
                                <w:rFonts w:ascii="Arial" w:hAnsi="Arial"/>
                                <w:i/>
                                <w:sz w:val="22"/>
                              </w:rPr>
                              <w:t xml:space="preserve"> Depth Study </w:t>
                            </w:r>
                            <w:r>
                              <w:rPr>
                                <w:rFonts w:ascii="Arial" w:hAnsi="Arial"/>
                                <w:i/>
                                <w:sz w:val="22"/>
                              </w:rPr>
                              <w:t>Guide</w:t>
                            </w:r>
                            <w:r>
                              <w:rPr>
                                <w:rFonts w:ascii="Arial" w:hAnsi="Arial"/>
                                <w:sz w:val="22"/>
                              </w:rPr>
                              <w:t xml:space="preserve"> provides students and teachers with ideas and resources for depth study activities after their excursion.</w:t>
                            </w:r>
                          </w:p>
                          <w:p w:rsidR="00B627D9" w:rsidRPr="00146F71" w:rsidRDefault="00B627D9" w:rsidP="00B627D9">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612.75pt;width:459.7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IyJgIAAEcEAAAOAAAAZHJzL2Uyb0RvYy54bWysU8tu2zAQvBfoPxC815Idu7EFy0Hq1EWB&#10;9AEk/YA1RVlEKS5L0pbcr++Schw3BXooqoPAJZfD2Znd5U3fanaQzis0JR+Pcs6kEVgpsyv5t8fN&#10;mzlnPoCpQKORJT9Kz29Wr18tO1vICTaoK+kYgRhfdLbkTQi2yDIvGtmCH6GVhg5rdC0ECt0uqxx0&#10;hN7qbJLnb7MOXWUdCuk97d4Nh3yV8OtaivClrr0MTJecuIX0d+m/jf9stYRi58A2SpxowD+waEEZ&#10;evQMdQcB2N6pP6BaJRx6rMNIYJthXSshUw1UzTh/Uc1DA1amWkgcb88y+f8HKz4fvjqmqpJf5dec&#10;GWjJpEfZB/YOezaJ+nTWF5T2YCkx9LRNPqdavb1H8d0zg+sGzE7eOoddI6EifuN4M7u4OuD4CLLt&#10;PmFFz8A+YALqa9dG8UgORujk0/HsTaQiaHM2v5rPJzPOBJ2NF/ksz5N7GRRP163z4YPElsVFyR2Z&#10;n+DhcO9DpAPFU0p8zaNW1UZpnQK32661YwegRtmkL1XwIk0b1pV8MSMif4cgds8Ef3upVYE6Xqu2&#10;5PNzEhRRt/emSv0YQOlhTZS1OQkZtRtUDP22PxmzxepIkjocOpsmkRYNup+cddTVJfc/9uAkZ/qj&#10;IVsW4+k0jkEKprPrCQXu8mR7eQJGEFTJA2fDch3S6MTSDd6SfbVKwkafByYnrtStSe/TZMVxuIxT&#10;1vP8r34BAAD//wMAUEsDBBQABgAIAAAAIQBm7WtE4AAAAAwBAAAPAAAAZHJzL2Rvd25yZXYueG1s&#10;TI9BT8MwDIXvSPyHyEhcEEvp6GhL0wkhgeAGA8E1a7y2onFKknXl3+Od4GY/Pz1/r1rPdhAT+tA7&#10;UnC1SEAgNc701Cp4f3u4zEGEqMnowREq+MEA6/r0pNKlcQd6xWkTW8EhFEqtoItxLKUMTYdWh4Ub&#10;kfi2c97qyKtvpfH6wOF2kGmSrKTVPfGHTo9432HztdlbBfn10/QZnpcvH81qNxTx4mZ6/PZKnZ/N&#10;d7cgIs7xzwxHfEaHmpm2bk8miEHBsuAqkfU0zTIQ7CiynIctS9lRknUl/5eofwEAAP//AwBQSwEC&#10;LQAUAAYACAAAACEAtoM4kv4AAADhAQAAEwAAAAAAAAAAAAAAAAAAAAAAW0NvbnRlbnRfVHlwZXNd&#10;LnhtbFBLAQItABQABgAIAAAAIQA4/SH/1gAAAJQBAAALAAAAAAAAAAAAAAAAAC8BAABfcmVscy8u&#10;cmVsc1BLAQItABQABgAIAAAAIQD0CFIyJgIAAEcEAAAOAAAAAAAAAAAAAAAAAC4CAABkcnMvZTJv&#10;RG9jLnhtbFBLAQItABQABgAIAAAAIQBm7WtE4AAAAAwBAAAPAAAAAAAAAAAAAAAAAIAEAABkcnMv&#10;ZG93bnJldi54bWxQSwUGAAAAAAQABADzAAAAjQUAAAAA&#10;">
                <v:textbox>
                  <w:txbxContent>
                    <w:p w:rsidR="007C0B6E" w:rsidRDefault="007C0B6E" w:rsidP="007C0B6E">
                      <w:pPr>
                        <w:rPr>
                          <w:rFonts w:ascii="Arial" w:hAnsi="Arial" w:cs="Arial"/>
                          <w:sz w:val="20"/>
                        </w:rPr>
                      </w:pPr>
                      <w:r w:rsidRPr="001621CB">
                        <w:rPr>
                          <w:rFonts w:ascii="Arial" w:hAnsi="Arial" w:cs="Arial"/>
                          <w:b/>
                          <w:sz w:val="22"/>
                        </w:rPr>
                        <w:t>Introduction</w:t>
                      </w:r>
                    </w:p>
                    <w:p w:rsidR="007C0B6E" w:rsidRDefault="007C0B6E" w:rsidP="007C0B6E">
                      <w:pPr>
                        <w:rPr>
                          <w:rFonts w:ascii="Arial" w:hAnsi="Arial"/>
                          <w:sz w:val="22"/>
                        </w:rPr>
                      </w:pPr>
                      <w:r w:rsidRPr="00C57EAC">
                        <w:rPr>
                          <w:rFonts w:ascii="Arial" w:hAnsi="Arial"/>
                          <w:sz w:val="22"/>
                        </w:rPr>
                        <w:t xml:space="preserve">We recommend that </w:t>
                      </w:r>
                      <w:r>
                        <w:rPr>
                          <w:rFonts w:ascii="Arial" w:hAnsi="Arial"/>
                          <w:sz w:val="22"/>
                        </w:rPr>
                        <w:t>an ANSTO</w:t>
                      </w:r>
                      <w:r w:rsidRPr="00C57EAC">
                        <w:rPr>
                          <w:rFonts w:ascii="Arial" w:hAnsi="Arial"/>
                          <w:sz w:val="22"/>
                        </w:rPr>
                        <w:t xml:space="preserve"> excursion becomes the starting point for a nuclear science depth study.</w:t>
                      </w:r>
                      <w:r>
                        <w:rPr>
                          <w:rFonts w:ascii="Arial" w:hAnsi="Arial"/>
                          <w:sz w:val="22"/>
                        </w:rPr>
                        <w:t xml:space="preserve"> ANSTO’s Year 12 Investigating Science excursion, together with the </w:t>
                      </w:r>
                      <w:r w:rsidRPr="00B85A3A">
                        <w:rPr>
                          <w:rFonts w:ascii="Arial" w:hAnsi="Arial"/>
                          <w:i/>
                          <w:sz w:val="22"/>
                        </w:rPr>
                        <w:t>ANSTO</w:t>
                      </w:r>
                      <w:r>
                        <w:rPr>
                          <w:rFonts w:ascii="Arial" w:hAnsi="Arial"/>
                          <w:sz w:val="22"/>
                        </w:rPr>
                        <w:t xml:space="preserve"> </w:t>
                      </w:r>
                      <w:r>
                        <w:rPr>
                          <w:rFonts w:ascii="Arial" w:hAnsi="Arial"/>
                          <w:i/>
                          <w:sz w:val="22"/>
                        </w:rPr>
                        <w:t>Year 12 Investigating Science Excursion Workbook</w:t>
                      </w:r>
                      <w:r>
                        <w:rPr>
                          <w:rFonts w:ascii="Arial" w:hAnsi="Arial"/>
                          <w:sz w:val="22"/>
                        </w:rPr>
                        <w:t>, helps students cover content selected from Module 6: Technologies and Module 8: Science and society. In addition many of the Working Scientifically skills are addressed. More detail regarding the content is given in this booklet.</w:t>
                      </w:r>
                    </w:p>
                    <w:p w:rsidR="007C0B6E" w:rsidRDefault="007C0B6E" w:rsidP="007C0B6E">
                      <w:pPr>
                        <w:rPr>
                          <w:rFonts w:ascii="Arial" w:hAnsi="Arial"/>
                          <w:sz w:val="22"/>
                        </w:rPr>
                      </w:pPr>
                      <w:r>
                        <w:rPr>
                          <w:rFonts w:ascii="Arial" w:hAnsi="Arial"/>
                          <w:sz w:val="22"/>
                        </w:rPr>
                        <w:t xml:space="preserve">Our </w:t>
                      </w:r>
                      <w:r w:rsidRPr="00B85A3A">
                        <w:rPr>
                          <w:rFonts w:ascii="Arial" w:hAnsi="Arial"/>
                          <w:i/>
                          <w:sz w:val="22"/>
                        </w:rPr>
                        <w:t>ANSTO</w:t>
                      </w:r>
                      <w:r>
                        <w:rPr>
                          <w:rFonts w:ascii="Arial" w:hAnsi="Arial"/>
                          <w:sz w:val="22"/>
                        </w:rPr>
                        <w:t xml:space="preserve"> </w:t>
                      </w:r>
                      <w:r w:rsidRPr="00B85A3A">
                        <w:rPr>
                          <w:rFonts w:ascii="Arial" w:hAnsi="Arial"/>
                          <w:i/>
                          <w:sz w:val="22"/>
                        </w:rPr>
                        <w:t>Year 1</w:t>
                      </w:r>
                      <w:r>
                        <w:rPr>
                          <w:rFonts w:ascii="Arial" w:hAnsi="Arial"/>
                          <w:i/>
                          <w:sz w:val="22"/>
                        </w:rPr>
                        <w:t>2 Investigating Science</w:t>
                      </w:r>
                      <w:r w:rsidRPr="00B85A3A">
                        <w:rPr>
                          <w:rFonts w:ascii="Arial" w:hAnsi="Arial"/>
                          <w:i/>
                          <w:sz w:val="22"/>
                        </w:rPr>
                        <w:t xml:space="preserve"> Depth Study </w:t>
                      </w:r>
                      <w:r>
                        <w:rPr>
                          <w:rFonts w:ascii="Arial" w:hAnsi="Arial"/>
                          <w:i/>
                          <w:sz w:val="22"/>
                        </w:rPr>
                        <w:t>Guide</w:t>
                      </w:r>
                      <w:r>
                        <w:rPr>
                          <w:rFonts w:ascii="Arial" w:hAnsi="Arial"/>
                          <w:sz w:val="22"/>
                        </w:rPr>
                        <w:t xml:space="preserve"> provides students and teachers with ideas and resources for depth study activities after their excursion.</w:t>
                      </w:r>
                    </w:p>
                    <w:p w:rsidR="00B627D9" w:rsidRPr="00146F71" w:rsidRDefault="00B627D9" w:rsidP="00B627D9">
                      <w:pPr>
                        <w:rPr>
                          <w:rFonts w:ascii="Arial" w:hAnsi="Arial" w:cs="Arial"/>
                          <w:sz w:val="20"/>
                        </w:rPr>
                      </w:pPr>
                    </w:p>
                  </w:txbxContent>
                </v:textbox>
                <w10:wrap anchory="page"/>
              </v:shape>
            </w:pict>
          </mc:Fallback>
        </mc:AlternateContent>
      </w:r>
      <w:r w:rsidR="00B627D9">
        <w:br w:type="page"/>
      </w:r>
    </w:p>
    <w:p w:rsidR="007C0B6E" w:rsidRDefault="007C0B6E" w:rsidP="007C0B6E">
      <w:pPr>
        <w:rPr>
          <w:rStyle w:val="Heading1Char"/>
          <w:rFonts w:ascii="Arial" w:hAnsi="Arial" w:cs="Arial"/>
          <w:sz w:val="22"/>
          <w:szCs w:val="22"/>
        </w:rPr>
      </w:pPr>
      <w:r w:rsidRPr="00A552FA">
        <w:rPr>
          <w:rStyle w:val="Heading1Char"/>
          <w:rFonts w:ascii="Arial" w:hAnsi="Arial" w:cs="Arial"/>
          <w:sz w:val="22"/>
          <w:szCs w:val="22"/>
        </w:rPr>
        <w:lastRenderedPageBreak/>
        <w:t>Year 12 Investigating Science</w:t>
      </w:r>
      <w:r>
        <w:rPr>
          <w:rStyle w:val="Heading1Char"/>
          <w:rFonts w:ascii="Arial" w:hAnsi="Arial" w:cs="Arial"/>
          <w:sz w:val="22"/>
          <w:szCs w:val="22"/>
        </w:rPr>
        <w:t xml:space="preserve"> Nuclear Science Depth Study</w:t>
      </w:r>
    </w:p>
    <w:p w:rsidR="007C0B6E" w:rsidRPr="007C0B6E" w:rsidRDefault="007C0B6E" w:rsidP="007C0B6E">
      <w:pPr>
        <w:rPr>
          <w:rStyle w:val="Heading1Char"/>
          <w:rFonts w:ascii="Arial" w:hAnsi="Arial" w:cs="Arial"/>
          <w:b w:val="0"/>
          <w:color w:val="auto"/>
          <w:sz w:val="20"/>
          <w:szCs w:val="22"/>
        </w:rPr>
      </w:pPr>
      <w:r w:rsidRPr="007C0B6E">
        <w:rPr>
          <w:rStyle w:val="Heading1Char"/>
          <w:rFonts w:ascii="Arial" w:hAnsi="Arial" w:cs="Arial"/>
          <w:b w:val="0"/>
          <w:color w:val="auto"/>
          <w:sz w:val="20"/>
          <w:szCs w:val="22"/>
        </w:rPr>
        <w:t>An ANSTO excursion can be the ideal start for a nuclear science depth study. Students will cover the following syllabus content:</w:t>
      </w:r>
    </w:p>
    <w:p w:rsidR="007C0B6E" w:rsidRPr="00047058" w:rsidRDefault="007C0B6E" w:rsidP="007C0B6E">
      <w:pPr>
        <w:rPr>
          <w:rFonts w:ascii="Arial" w:hAnsi="Arial"/>
          <w:b/>
          <w:sz w:val="20"/>
        </w:rPr>
      </w:pPr>
      <w:r w:rsidRPr="00047058">
        <w:rPr>
          <w:rFonts w:ascii="Arial" w:hAnsi="Arial"/>
          <w:b/>
          <w:sz w:val="20"/>
        </w:rPr>
        <w:t xml:space="preserve">Module </w:t>
      </w:r>
      <w:r>
        <w:rPr>
          <w:rFonts w:ascii="Arial" w:hAnsi="Arial"/>
          <w:b/>
          <w:sz w:val="20"/>
        </w:rPr>
        <w:t>6: Technologies</w:t>
      </w:r>
    </w:p>
    <w:p w:rsidR="007C0B6E" w:rsidRPr="00047058" w:rsidRDefault="007C0B6E" w:rsidP="007C0B6E">
      <w:pPr>
        <w:rPr>
          <w:rFonts w:ascii="Arial" w:hAnsi="Arial"/>
          <w:sz w:val="20"/>
        </w:rPr>
      </w:pPr>
      <w:r w:rsidRPr="00047058">
        <w:rPr>
          <w:rFonts w:ascii="Arial" w:hAnsi="Arial"/>
          <w:sz w:val="20"/>
        </w:rPr>
        <w:t>Students:</w:t>
      </w:r>
    </w:p>
    <w:p w:rsidR="007C0B6E" w:rsidRPr="00B80AB3" w:rsidRDefault="007C0B6E" w:rsidP="007C0B6E">
      <w:pPr>
        <w:rPr>
          <w:rFonts w:ascii="Arial" w:hAnsi="Arial"/>
          <w:sz w:val="20"/>
        </w:rPr>
      </w:pPr>
      <w:r>
        <w:rPr>
          <w:rFonts w:ascii="Arial" w:hAnsi="Arial"/>
          <w:sz w:val="20"/>
        </w:rPr>
        <w:t xml:space="preserve">• </w:t>
      </w:r>
      <w:r w:rsidRPr="00B80AB3">
        <w:rPr>
          <w:rFonts w:ascii="Arial" w:hAnsi="Arial"/>
          <w:sz w:val="20"/>
        </w:rPr>
        <w:t xml:space="preserve">Using </w:t>
      </w:r>
      <w:proofErr w:type="gramStart"/>
      <w:r w:rsidRPr="00B80AB3">
        <w:rPr>
          <w:rFonts w:ascii="Arial" w:hAnsi="Arial"/>
          <w:sz w:val="20"/>
        </w:rPr>
        <w:t>examples,</w:t>
      </w:r>
      <w:proofErr w:type="gramEnd"/>
      <w:r w:rsidRPr="00B80AB3">
        <w:rPr>
          <w:rFonts w:ascii="Arial" w:hAnsi="Arial"/>
          <w:sz w:val="20"/>
        </w:rPr>
        <w:t xml:space="preserve"> assess the impact that developments in scientific theories, laws and models have had on the development of new technologies, including but not limited to:</w:t>
      </w:r>
    </w:p>
    <w:p w:rsidR="007C0B6E" w:rsidRPr="00B80AB3" w:rsidRDefault="007C0B6E" w:rsidP="007C0B6E">
      <w:pPr>
        <w:ind w:firstLine="720"/>
        <w:rPr>
          <w:rFonts w:ascii="Arial" w:hAnsi="Arial"/>
          <w:sz w:val="20"/>
        </w:rPr>
      </w:pPr>
      <w:r>
        <w:rPr>
          <w:rFonts w:ascii="Arial" w:hAnsi="Arial"/>
          <w:sz w:val="20"/>
        </w:rPr>
        <w:t xml:space="preserve">- </w:t>
      </w:r>
      <w:proofErr w:type="gramStart"/>
      <w:r w:rsidRPr="00B80AB3">
        <w:rPr>
          <w:rFonts w:ascii="Arial" w:hAnsi="Arial"/>
          <w:sz w:val="20"/>
        </w:rPr>
        <w:t>radioactivity</w:t>
      </w:r>
      <w:proofErr w:type="gramEnd"/>
      <w:r w:rsidRPr="00B80AB3">
        <w:rPr>
          <w:rFonts w:ascii="Arial" w:hAnsi="Arial"/>
          <w:sz w:val="20"/>
        </w:rPr>
        <w:t xml:space="preserve"> and radioactive decay on the development of radiotherapy and nuclear bombs</w:t>
      </w:r>
    </w:p>
    <w:p w:rsidR="007C0B6E" w:rsidRDefault="007C0B6E" w:rsidP="007C0B6E">
      <w:pPr>
        <w:rPr>
          <w:rFonts w:ascii="Arial" w:hAnsi="Arial"/>
          <w:sz w:val="20"/>
        </w:rPr>
      </w:pPr>
      <w:r>
        <w:rPr>
          <w:rFonts w:ascii="Arial" w:hAnsi="Arial"/>
          <w:sz w:val="20"/>
        </w:rPr>
        <w:t xml:space="preserve">• </w:t>
      </w:r>
      <w:r w:rsidRPr="00B80AB3">
        <w:rPr>
          <w:rFonts w:ascii="Arial" w:hAnsi="Arial"/>
          <w:sz w:val="20"/>
        </w:rPr>
        <w:t xml:space="preserve">Using </w:t>
      </w:r>
      <w:proofErr w:type="gramStart"/>
      <w:r w:rsidRPr="00B80AB3">
        <w:rPr>
          <w:rFonts w:ascii="Arial" w:hAnsi="Arial"/>
          <w:sz w:val="20"/>
        </w:rPr>
        <w:t>examples,</w:t>
      </w:r>
      <w:proofErr w:type="gramEnd"/>
      <w:r w:rsidRPr="00B80AB3">
        <w:rPr>
          <w:rFonts w:ascii="Arial" w:hAnsi="Arial"/>
          <w:sz w:val="20"/>
        </w:rPr>
        <w:t xml:space="preserve"> assess the impact that developments in technologies have had on the accumulation of evidence for scientific theories, laws and models</w:t>
      </w:r>
      <w:r>
        <w:rPr>
          <w:rFonts w:ascii="Arial" w:hAnsi="Arial"/>
          <w:sz w:val="20"/>
        </w:rPr>
        <w:t>, including but not limited to:</w:t>
      </w:r>
    </w:p>
    <w:p w:rsidR="007C0B6E" w:rsidRPr="000A786B" w:rsidRDefault="007C0B6E" w:rsidP="007C0B6E">
      <w:pPr>
        <w:ind w:firstLine="720"/>
        <w:rPr>
          <w:rFonts w:ascii="Arial" w:hAnsi="Arial"/>
          <w:sz w:val="20"/>
        </w:rPr>
      </w:pPr>
      <w:r>
        <w:rPr>
          <w:rFonts w:ascii="Arial" w:hAnsi="Arial"/>
          <w:sz w:val="20"/>
        </w:rPr>
        <w:t xml:space="preserve">- </w:t>
      </w:r>
      <w:proofErr w:type="gramStart"/>
      <w:r w:rsidRPr="00B80AB3">
        <w:rPr>
          <w:rFonts w:ascii="Arial" w:hAnsi="Arial"/>
          <w:sz w:val="20"/>
        </w:rPr>
        <w:t>technology</w:t>
      </w:r>
      <w:proofErr w:type="gramEnd"/>
      <w:r w:rsidRPr="00B80AB3">
        <w:rPr>
          <w:rFonts w:ascii="Arial" w:hAnsi="Arial"/>
          <w:sz w:val="20"/>
        </w:rPr>
        <w:t xml:space="preserve"> to detect radioactivity and the development of atomic theory</w:t>
      </w:r>
    </w:p>
    <w:p w:rsidR="007C0B6E" w:rsidRDefault="007C0B6E" w:rsidP="007C0B6E">
      <w:pPr>
        <w:rPr>
          <w:rFonts w:ascii="Arial" w:hAnsi="Arial"/>
          <w:sz w:val="20"/>
        </w:rPr>
      </w:pPr>
      <w:r>
        <w:rPr>
          <w:rFonts w:ascii="Arial" w:hAnsi="Arial"/>
          <w:b/>
          <w:sz w:val="20"/>
        </w:rPr>
        <w:t>Module 8: Science and society</w:t>
      </w:r>
    </w:p>
    <w:p w:rsidR="007C0B6E" w:rsidRPr="00B80AB3" w:rsidRDefault="007C0B6E" w:rsidP="007C0B6E">
      <w:pPr>
        <w:rPr>
          <w:rFonts w:ascii="Arial" w:hAnsi="Arial"/>
          <w:sz w:val="20"/>
        </w:rPr>
      </w:pPr>
      <w:r>
        <w:rPr>
          <w:rFonts w:ascii="Arial" w:hAnsi="Arial"/>
          <w:sz w:val="20"/>
        </w:rPr>
        <w:t>Students</w:t>
      </w:r>
    </w:p>
    <w:p w:rsidR="007C0B6E" w:rsidRDefault="007C0B6E" w:rsidP="007C0B6E">
      <w:pPr>
        <w:rPr>
          <w:rFonts w:ascii="Arial" w:hAnsi="Arial"/>
          <w:sz w:val="20"/>
        </w:rPr>
      </w:pPr>
      <w:r>
        <w:rPr>
          <w:rFonts w:ascii="Arial" w:hAnsi="Arial"/>
          <w:sz w:val="20"/>
        </w:rPr>
        <w:t xml:space="preserve">• </w:t>
      </w:r>
      <w:r w:rsidRPr="00B80AB3">
        <w:rPr>
          <w:rFonts w:ascii="Arial" w:hAnsi="Arial"/>
          <w:sz w:val="20"/>
        </w:rPr>
        <w:t>Investigate case studies of past events to consider how they have affected the public image of science</w:t>
      </w:r>
      <w:r>
        <w:rPr>
          <w:rFonts w:ascii="Arial" w:hAnsi="Arial"/>
          <w:sz w:val="20"/>
        </w:rPr>
        <w:t>, including but not limited to:</w:t>
      </w:r>
    </w:p>
    <w:p w:rsidR="007C0B6E" w:rsidRPr="00B80AB3" w:rsidRDefault="007C0B6E" w:rsidP="007C0B6E">
      <w:pPr>
        <w:ind w:firstLine="720"/>
        <w:rPr>
          <w:rFonts w:ascii="Arial" w:hAnsi="Arial"/>
          <w:sz w:val="20"/>
        </w:rPr>
      </w:pPr>
      <w:r>
        <w:rPr>
          <w:rFonts w:ascii="Arial" w:hAnsi="Arial"/>
          <w:sz w:val="20"/>
        </w:rPr>
        <w:t xml:space="preserve">- </w:t>
      </w:r>
      <w:proofErr w:type="gramStart"/>
      <w:r w:rsidRPr="00B80AB3">
        <w:rPr>
          <w:rFonts w:ascii="Arial" w:hAnsi="Arial"/>
          <w:sz w:val="20"/>
        </w:rPr>
        <w:t>meltdowns</w:t>
      </w:r>
      <w:proofErr w:type="gramEnd"/>
      <w:r w:rsidRPr="00B80AB3">
        <w:rPr>
          <w:rFonts w:ascii="Arial" w:hAnsi="Arial"/>
          <w:sz w:val="20"/>
        </w:rPr>
        <w:t xml:space="preserve"> of nuclear reactors</w:t>
      </w:r>
    </w:p>
    <w:p w:rsidR="007C0B6E" w:rsidRPr="00B80AB3" w:rsidRDefault="007C0B6E" w:rsidP="007C0B6E">
      <w:pPr>
        <w:rPr>
          <w:rFonts w:ascii="Arial" w:hAnsi="Arial"/>
          <w:sz w:val="20"/>
        </w:rPr>
      </w:pPr>
      <w:r>
        <w:rPr>
          <w:rFonts w:ascii="Arial" w:hAnsi="Arial"/>
          <w:sz w:val="20"/>
        </w:rPr>
        <w:t xml:space="preserve">• </w:t>
      </w:r>
      <w:r w:rsidRPr="00B80AB3">
        <w:rPr>
          <w:rFonts w:ascii="Arial" w:hAnsi="Arial"/>
          <w:sz w:val="20"/>
        </w:rPr>
        <w:t>Investigate and assess ethical issues surrounding current scientific research in, for example:</w:t>
      </w:r>
    </w:p>
    <w:p w:rsidR="007C0B6E" w:rsidRPr="00B80AB3" w:rsidRDefault="007C0B6E" w:rsidP="007C0B6E">
      <w:pPr>
        <w:ind w:firstLine="720"/>
        <w:rPr>
          <w:rFonts w:ascii="Arial" w:hAnsi="Arial"/>
          <w:sz w:val="20"/>
        </w:rPr>
      </w:pPr>
      <w:r>
        <w:rPr>
          <w:rFonts w:ascii="Arial" w:hAnsi="Arial"/>
          <w:sz w:val="20"/>
        </w:rPr>
        <w:t xml:space="preserve">- </w:t>
      </w:r>
      <w:proofErr w:type="gramStart"/>
      <w:r w:rsidRPr="00B80AB3">
        <w:rPr>
          <w:rFonts w:ascii="Arial" w:hAnsi="Arial"/>
          <w:sz w:val="20"/>
        </w:rPr>
        <w:t>use</w:t>
      </w:r>
      <w:proofErr w:type="gramEnd"/>
      <w:r w:rsidRPr="00B80AB3">
        <w:rPr>
          <w:rFonts w:ascii="Arial" w:hAnsi="Arial"/>
          <w:sz w:val="20"/>
        </w:rPr>
        <w:t xml:space="preserve"> of radiation</w:t>
      </w:r>
    </w:p>
    <w:p w:rsidR="007C0B6E" w:rsidRPr="00B80AB3" w:rsidRDefault="007C0B6E" w:rsidP="007C0B6E">
      <w:pPr>
        <w:rPr>
          <w:rFonts w:ascii="Arial" w:hAnsi="Arial"/>
          <w:sz w:val="20"/>
        </w:rPr>
      </w:pPr>
      <w:r>
        <w:rPr>
          <w:rFonts w:ascii="Arial" w:hAnsi="Arial"/>
          <w:sz w:val="20"/>
        </w:rPr>
        <w:t>• I</w:t>
      </w:r>
      <w:r w:rsidRPr="00B80AB3">
        <w:rPr>
          <w:rFonts w:ascii="Arial" w:hAnsi="Arial"/>
          <w:sz w:val="20"/>
        </w:rPr>
        <w:t>nvestigate the need for the regulation of scientific research in, for example:</w:t>
      </w:r>
    </w:p>
    <w:p w:rsidR="007C0B6E" w:rsidRDefault="007C0B6E" w:rsidP="007C0B6E">
      <w:pPr>
        <w:ind w:firstLine="720"/>
        <w:rPr>
          <w:rFonts w:ascii="Arial" w:hAnsi="Arial"/>
          <w:sz w:val="20"/>
        </w:rPr>
      </w:pPr>
      <w:r>
        <w:rPr>
          <w:rFonts w:ascii="Arial" w:hAnsi="Arial"/>
          <w:sz w:val="20"/>
        </w:rPr>
        <w:t xml:space="preserve">- </w:t>
      </w:r>
      <w:proofErr w:type="gramStart"/>
      <w:r w:rsidRPr="00B80AB3">
        <w:rPr>
          <w:rFonts w:ascii="Arial" w:hAnsi="Arial"/>
          <w:sz w:val="20"/>
        </w:rPr>
        <w:t>products</w:t>
      </w:r>
      <w:proofErr w:type="gramEnd"/>
      <w:r w:rsidRPr="00B80AB3">
        <w:rPr>
          <w:rFonts w:ascii="Arial" w:hAnsi="Arial"/>
          <w:sz w:val="20"/>
        </w:rPr>
        <w:t xml:space="preserve"> and processes of the nuclear industry</w:t>
      </w:r>
    </w:p>
    <w:p w:rsidR="007C0B6E" w:rsidRPr="00B80AB3" w:rsidRDefault="007C0B6E" w:rsidP="007C0B6E">
      <w:pPr>
        <w:rPr>
          <w:rFonts w:ascii="Arial" w:hAnsi="Arial"/>
          <w:sz w:val="20"/>
        </w:rPr>
      </w:pPr>
      <w:r>
        <w:rPr>
          <w:rFonts w:ascii="Arial" w:hAnsi="Arial"/>
          <w:sz w:val="20"/>
        </w:rPr>
        <w:t>• E</w:t>
      </w:r>
      <w:r w:rsidRPr="00AC76C6">
        <w:rPr>
          <w:rFonts w:ascii="Arial" w:hAnsi="Arial"/>
          <w:sz w:val="20"/>
        </w:rPr>
        <w:t>valuate how scientific research aids economic development and human progress in relation to, for example:</w:t>
      </w:r>
    </w:p>
    <w:p w:rsidR="007C0B6E" w:rsidRDefault="007C0B6E" w:rsidP="007C0B6E">
      <w:pPr>
        <w:ind w:firstLine="720"/>
        <w:rPr>
          <w:rFonts w:ascii="Arial" w:hAnsi="Arial"/>
          <w:sz w:val="20"/>
        </w:rPr>
      </w:pPr>
      <w:r>
        <w:rPr>
          <w:rFonts w:ascii="Arial" w:hAnsi="Arial"/>
          <w:sz w:val="20"/>
        </w:rPr>
        <w:t xml:space="preserve">- </w:t>
      </w:r>
      <w:proofErr w:type="gramStart"/>
      <w:r>
        <w:rPr>
          <w:rFonts w:ascii="Arial" w:hAnsi="Arial"/>
          <w:sz w:val="20"/>
        </w:rPr>
        <w:t>nuclear</w:t>
      </w:r>
      <w:proofErr w:type="gramEnd"/>
      <w:r>
        <w:rPr>
          <w:rFonts w:ascii="Arial" w:hAnsi="Arial"/>
          <w:sz w:val="20"/>
        </w:rPr>
        <w:t xml:space="preserve"> power generation</w:t>
      </w:r>
    </w:p>
    <w:p w:rsidR="007C0B6E" w:rsidRPr="000A786B" w:rsidRDefault="007C0B6E" w:rsidP="007C0B6E">
      <w:pPr>
        <w:rPr>
          <w:rFonts w:ascii="Arial" w:hAnsi="Arial"/>
          <w:sz w:val="20"/>
        </w:rPr>
      </w:pPr>
      <w:r>
        <w:rPr>
          <w:rFonts w:ascii="Arial" w:hAnsi="Arial"/>
          <w:sz w:val="20"/>
        </w:rPr>
        <w:t>• E</w:t>
      </w:r>
      <w:r w:rsidRPr="00AC76C6">
        <w:rPr>
          <w:rFonts w:ascii="Arial" w:hAnsi="Arial"/>
          <w:sz w:val="20"/>
        </w:rPr>
        <w:t xml:space="preserve">valuate </w:t>
      </w:r>
      <w:r>
        <w:rPr>
          <w:rFonts w:ascii="Arial" w:hAnsi="Arial"/>
          <w:sz w:val="20"/>
        </w:rPr>
        <w:t>the impacts of scientific research, devices and applications and world health and human wellbeing.</w:t>
      </w:r>
    </w:p>
    <w:p w:rsidR="007C0B6E" w:rsidRPr="00B80AB3" w:rsidRDefault="007C0B6E" w:rsidP="007C0B6E">
      <w:pPr>
        <w:rPr>
          <w:rFonts w:ascii="Arial" w:hAnsi="Arial"/>
          <w:sz w:val="20"/>
        </w:rPr>
      </w:pPr>
      <w:r w:rsidRPr="00047058">
        <w:rPr>
          <w:rFonts w:ascii="Arial" w:hAnsi="Arial"/>
          <w:b/>
          <w:sz w:val="20"/>
        </w:rPr>
        <w:t>Working Scientifically</w:t>
      </w:r>
    </w:p>
    <w:p w:rsidR="007C0B6E" w:rsidRPr="00B80AB3" w:rsidRDefault="007C0B6E" w:rsidP="007C0B6E">
      <w:pPr>
        <w:numPr>
          <w:ilvl w:val="0"/>
          <w:numId w:val="4"/>
        </w:numPr>
        <w:spacing w:after="0"/>
        <w:rPr>
          <w:rFonts w:ascii="Arial" w:hAnsi="Arial"/>
          <w:sz w:val="20"/>
          <w:szCs w:val="18"/>
        </w:rPr>
      </w:pPr>
      <w:r w:rsidRPr="00B80AB3">
        <w:rPr>
          <w:rFonts w:ascii="Arial" w:hAnsi="Arial"/>
          <w:sz w:val="20"/>
          <w:szCs w:val="18"/>
        </w:rPr>
        <w:t>Questioning and predicting</w:t>
      </w:r>
    </w:p>
    <w:p w:rsidR="007C0B6E" w:rsidRPr="00B80AB3" w:rsidRDefault="007C0B6E" w:rsidP="007C0B6E">
      <w:pPr>
        <w:numPr>
          <w:ilvl w:val="0"/>
          <w:numId w:val="4"/>
        </w:numPr>
        <w:spacing w:after="0"/>
        <w:rPr>
          <w:rFonts w:ascii="Arial" w:hAnsi="Arial"/>
          <w:sz w:val="20"/>
          <w:szCs w:val="18"/>
        </w:rPr>
      </w:pPr>
      <w:r w:rsidRPr="00B80AB3">
        <w:rPr>
          <w:rFonts w:ascii="Arial" w:hAnsi="Arial"/>
          <w:sz w:val="20"/>
          <w:szCs w:val="18"/>
        </w:rPr>
        <w:t>Processing data and information</w:t>
      </w:r>
    </w:p>
    <w:p w:rsidR="007C0B6E" w:rsidRPr="00B80AB3" w:rsidRDefault="007C0B6E" w:rsidP="007C0B6E">
      <w:pPr>
        <w:numPr>
          <w:ilvl w:val="0"/>
          <w:numId w:val="4"/>
        </w:numPr>
        <w:spacing w:after="0"/>
        <w:rPr>
          <w:rFonts w:ascii="Arial" w:hAnsi="Arial"/>
          <w:sz w:val="20"/>
          <w:szCs w:val="18"/>
        </w:rPr>
      </w:pPr>
      <w:r w:rsidRPr="00B80AB3">
        <w:rPr>
          <w:rFonts w:ascii="Arial" w:hAnsi="Arial"/>
          <w:sz w:val="20"/>
          <w:szCs w:val="18"/>
        </w:rPr>
        <w:t>Analysing data and information</w:t>
      </w:r>
    </w:p>
    <w:p w:rsidR="007C0B6E" w:rsidRPr="00B80AB3" w:rsidRDefault="007C0B6E" w:rsidP="007C0B6E">
      <w:pPr>
        <w:numPr>
          <w:ilvl w:val="0"/>
          <w:numId w:val="4"/>
        </w:numPr>
        <w:spacing w:after="0"/>
        <w:rPr>
          <w:rFonts w:ascii="Arial" w:hAnsi="Arial"/>
          <w:sz w:val="20"/>
          <w:szCs w:val="18"/>
        </w:rPr>
      </w:pPr>
      <w:r w:rsidRPr="00B80AB3">
        <w:rPr>
          <w:rFonts w:ascii="Arial" w:hAnsi="Arial"/>
          <w:sz w:val="20"/>
          <w:szCs w:val="18"/>
        </w:rPr>
        <w:t>Problem solving</w:t>
      </w:r>
    </w:p>
    <w:p w:rsidR="007C0B6E" w:rsidRPr="00B80AB3" w:rsidRDefault="007C0B6E" w:rsidP="007C0B6E">
      <w:pPr>
        <w:numPr>
          <w:ilvl w:val="0"/>
          <w:numId w:val="4"/>
        </w:numPr>
        <w:spacing w:after="0"/>
        <w:rPr>
          <w:rFonts w:ascii="Arial" w:hAnsi="Arial"/>
          <w:sz w:val="20"/>
          <w:szCs w:val="18"/>
        </w:rPr>
      </w:pPr>
      <w:r w:rsidRPr="00B80AB3">
        <w:rPr>
          <w:rFonts w:ascii="Arial" w:hAnsi="Arial"/>
          <w:sz w:val="20"/>
          <w:szCs w:val="18"/>
        </w:rPr>
        <w:t>Communicating</w:t>
      </w:r>
    </w:p>
    <w:p w:rsidR="007C0B6E" w:rsidRDefault="007C0B6E" w:rsidP="007C0B6E">
      <w:pPr>
        <w:rPr>
          <w:rFonts w:ascii="Arial" w:hAnsi="Arial" w:cs="Arial"/>
          <w:sz w:val="20"/>
          <w:szCs w:val="22"/>
        </w:rPr>
      </w:pPr>
    </w:p>
    <w:p w:rsidR="007C0B6E" w:rsidRPr="007B744A" w:rsidRDefault="007C0B6E" w:rsidP="007C0B6E">
      <w:pPr>
        <w:pStyle w:val="Heading2"/>
        <w:spacing w:before="240" w:after="120"/>
        <w:rPr>
          <w:rFonts w:ascii="Arial" w:hAnsi="Arial" w:cs="Arial"/>
          <w:color w:val="auto"/>
          <w:sz w:val="20"/>
          <w:szCs w:val="22"/>
        </w:rPr>
      </w:pPr>
      <w:r w:rsidRPr="00A552FA">
        <w:rPr>
          <w:rFonts w:ascii="Arial" w:hAnsi="Arial" w:cs="Arial"/>
          <w:color w:val="auto"/>
          <w:sz w:val="22"/>
          <w:szCs w:val="22"/>
        </w:rPr>
        <w:t xml:space="preserve">NESA requirements for Depth Studies </w:t>
      </w:r>
    </w:p>
    <w:p w:rsidR="007C0B6E" w:rsidRPr="007B744A" w:rsidRDefault="007C0B6E" w:rsidP="007C0B6E">
      <w:pPr>
        <w:pStyle w:val="ListParagraph"/>
        <w:numPr>
          <w:ilvl w:val="0"/>
          <w:numId w:val="3"/>
        </w:numPr>
        <w:rPr>
          <w:rFonts w:ascii="Arial" w:hAnsi="Arial"/>
          <w:sz w:val="20"/>
        </w:rPr>
      </w:pPr>
      <w:r w:rsidRPr="007B744A">
        <w:rPr>
          <w:rFonts w:ascii="Arial" w:hAnsi="Arial"/>
          <w:sz w:val="20"/>
        </w:rPr>
        <w:t>A minimum of 30 hours of in-class time is allocated in both Year 11 and Year 12</w:t>
      </w:r>
    </w:p>
    <w:p w:rsidR="007C0B6E" w:rsidRPr="007B744A" w:rsidRDefault="007C0B6E" w:rsidP="007C0B6E">
      <w:pPr>
        <w:pStyle w:val="ListParagraph"/>
        <w:numPr>
          <w:ilvl w:val="0"/>
          <w:numId w:val="3"/>
        </w:numPr>
        <w:rPr>
          <w:rFonts w:ascii="Arial" w:hAnsi="Arial"/>
          <w:sz w:val="20"/>
        </w:rPr>
      </w:pPr>
      <w:r w:rsidRPr="007B744A">
        <w:rPr>
          <w:rFonts w:ascii="Arial" w:hAnsi="Arial"/>
          <w:sz w:val="20"/>
        </w:rPr>
        <w:t>At least one depth study must be included in both Year 11 and Year 12</w:t>
      </w:r>
    </w:p>
    <w:p w:rsidR="007C0B6E" w:rsidRPr="007B744A" w:rsidRDefault="007C0B6E" w:rsidP="007C0B6E">
      <w:pPr>
        <w:pStyle w:val="ListParagraph"/>
        <w:numPr>
          <w:ilvl w:val="0"/>
          <w:numId w:val="3"/>
        </w:numPr>
        <w:rPr>
          <w:rFonts w:ascii="Arial" w:hAnsi="Arial"/>
          <w:sz w:val="20"/>
        </w:rPr>
      </w:pPr>
      <w:r w:rsidRPr="007B744A">
        <w:rPr>
          <w:rFonts w:ascii="Arial" w:hAnsi="Arial"/>
          <w:sz w:val="20"/>
        </w:rPr>
        <w:t>The two Working Scientifically outcomes of Questioning and Predicting, and Communicating must be addressed in both Year 11 and Year 12</w:t>
      </w:r>
    </w:p>
    <w:p w:rsidR="007C0B6E" w:rsidRPr="007B744A" w:rsidRDefault="007C0B6E" w:rsidP="007C0B6E">
      <w:pPr>
        <w:pStyle w:val="ListParagraph"/>
        <w:numPr>
          <w:ilvl w:val="0"/>
          <w:numId w:val="3"/>
        </w:numPr>
        <w:rPr>
          <w:rFonts w:ascii="Arial" w:hAnsi="Arial"/>
          <w:sz w:val="22"/>
        </w:rPr>
      </w:pPr>
      <w:r w:rsidRPr="007B744A">
        <w:rPr>
          <w:rFonts w:ascii="Arial" w:hAnsi="Arial"/>
          <w:sz w:val="20"/>
        </w:rPr>
        <w:t xml:space="preserve">A minimum of two additional Working Scientifically skills outcomes, and further development of </w:t>
      </w:r>
      <w:proofErr w:type="gramStart"/>
      <w:r w:rsidRPr="007B744A">
        <w:rPr>
          <w:rFonts w:ascii="Arial" w:hAnsi="Arial"/>
          <w:sz w:val="20"/>
        </w:rPr>
        <w:t>at least one Knowledge</w:t>
      </w:r>
      <w:proofErr w:type="gramEnd"/>
      <w:r w:rsidRPr="007B744A">
        <w:rPr>
          <w:rFonts w:ascii="Arial" w:hAnsi="Arial"/>
          <w:sz w:val="20"/>
        </w:rPr>
        <w:t xml:space="preserve"> and Understanding outcome, are to be addressed in all depth studies.</w:t>
      </w:r>
    </w:p>
    <w:p w:rsidR="007C0B6E" w:rsidRDefault="007C0B6E" w:rsidP="007C0B6E">
      <w:pPr>
        <w:rPr>
          <w:rFonts w:ascii="Arial" w:hAnsi="Arial" w:cs="Arial"/>
          <w:sz w:val="20"/>
          <w:szCs w:val="22"/>
        </w:rPr>
      </w:pPr>
    </w:p>
    <w:p w:rsidR="007C0B6E" w:rsidRDefault="007C0B6E" w:rsidP="007C0B6E">
      <w:pPr>
        <w:rPr>
          <w:rFonts w:ascii="Arial" w:hAnsi="Arial" w:cs="Arial"/>
          <w:sz w:val="20"/>
          <w:szCs w:val="22"/>
        </w:rPr>
      </w:pPr>
    </w:p>
    <w:p w:rsidR="007C0B6E" w:rsidRDefault="007C0B6E" w:rsidP="007C0B6E">
      <w:pPr>
        <w:rPr>
          <w:rFonts w:ascii="Arial" w:hAnsi="Arial" w:cs="Arial"/>
          <w:sz w:val="20"/>
          <w:szCs w:val="22"/>
        </w:rPr>
      </w:pPr>
    </w:p>
    <w:p w:rsidR="007C0B6E" w:rsidRDefault="007C0B6E" w:rsidP="007C0B6E">
      <w:pPr>
        <w:rPr>
          <w:rFonts w:ascii="Arial" w:hAnsi="Arial" w:cs="Arial"/>
          <w:sz w:val="20"/>
          <w:szCs w:val="22"/>
        </w:rPr>
      </w:pPr>
    </w:p>
    <w:p w:rsidR="007C0B6E" w:rsidRDefault="007C0B6E" w:rsidP="007C0B6E">
      <w:pPr>
        <w:rPr>
          <w:rFonts w:ascii="Arial" w:hAnsi="Arial" w:cs="Arial"/>
          <w:sz w:val="20"/>
          <w:szCs w:val="22"/>
        </w:rPr>
      </w:pPr>
    </w:p>
    <w:p w:rsidR="007C0B6E" w:rsidRDefault="007C0B6E" w:rsidP="007C0B6E">
      <w:pPr>
        <w:pStyle w:val="Heading2"/>
        <w:spacing w:before="0"/>
        <w:rPr>
          <w:rFonts w:ascii="Arial" w:hAnsi="Arial" w:cs="Arial"/>
        </w:rPr>
      </w:pPr>
    </w:p>
    <w:p w:rsidR="007C0B6E" w:rsidRDefault="007C0B6E" w:rsidP="007C0B6E">
      <w:pPr>
        <w:pStyle w:val="Heading2"/>
        <w:spacing w:before="0"/>
        <w:rPr>
          <w:rFonts w:ascii="Arial" w:hAnsi="Arial" w:cs="Arial"/>
        </w:rPr>
      </w:pPr>
    </w:p>
    <w:p w:rsidR="007C0B6E" w:rsidRDefault="007C0B6E" w:rsidP="007C0B6E">
      <w:pPr>
        <w:pStyle w:val="Heading2"/>
        <w:spacing w:before="0"/>
        <w:rPr>
          <w:rFonts w:ascii="Arial" w:hAnsi="Arial" w:cs="Arial"/>
        </w:rPr>
      </w:pPr>
      <w:r>
        <w:rPr>
          <w:rFonts w:ascii="Arial" w:hAnsi="Arial" w:cs="Arial"/>
        </w:rPr>
        <w:t>Topic 1: Milestones in understanding nuclear science</w:t>
      </w:r>
    </w:p>
    <w:p w:rsidR="007C0B6E" w:rsidRPr="00312D00" w:rsidRDefault="007C0B6E" w:rsidP="007C0B6E">
      <w:pPr>
        <w:rPr>
          <w:rFonts w:ascii="Arial" w:hAnsi="Arial"/>
          <w:i/>
        </w:rPr>
      </w:pPr>
    </w:p>
    <w:p w:rsidR="007C0B6E" w:rsidRPr="003E50EB" w:rsidRDefault="007C0B6E" w:rsidP="007C0B6E">
      <w:pPr>
        <w:rPr>
          <w:rFonts w:ascii="Arial" w:hAnsi="Arial"/>
          <w:b/>
          <w:i/>
          <w:sz w:val="20"/>
          <w:szCs w:val="20"/>
        </w:rPr>
      </w:pPr>
      <w:r w:rsidRPr="003E50EB">
        <w:rPr>
          <w:rFonts w:ascii="Arial" w:hAnsi="Arial"/>
          <w:b/>
          <w:i/>
          <w:sz w:val="20"/>
          <w:szCs w:val="20"/>
        </w:rPr>
        <w:t>Knowledge and understanding outcomes</w:t>
      </w:r>
    </w:p>
    <w:p w:rsidR="007C0B6E" w:rsidRPr="003E50EB" w:rsidRDefault="007C0B6E" w:rsidP="007C0B6E">
      <w:pPr>
        <w:rPr>
          <w:rFonts w:ascii="Arial" w:hAnsi="Arial"/>
          <w:sz w:val="20"/>
          <w:szCs w:val="20"/>
        </w:rPr>
      </w:pPr>
      <w:r w:rsidRPr="003E50EB">
        <w:rPr>
          <w:rFonts w:ascii="Arial" w:hAnsi="Arial"/>
          <w:sz w:val="20"/>
          <w:szCs w:val="20"/>
        </w:rPr>
        <w:t>Module 6:</w:t>
      </w:r>
    </w:p>
    <w:p w:rsidR="007C0B6E" w:rsidRPr="003E50EB" w:rsidRDefault="007C0B6E" w:rsidP="007C0B6E">
      <w:pPr>
        <w:pStyle w:val="ListParagraph"/>
        <w:numPr>
          <w:ilvl w:val="0"/>
          <w:numId w:val="8"/>
        </w:numPr>
        <w:rPr>
          <w:rFonts w:ascii="Arial" w:hAnsi="Arial"/>
          <w:sz w:val="20"/>
          <w:szCs w:val="20"/>
        </w:rPr>
      </w:pPr>
      <w:r w:rsidRPr="003E50EB">
        <w:rPr>
          <w:rFonts w:ascii="Arial" w:hAnsi="Arial"/>
          <w:sz w:val="20"/>
          <w:szCs w:val="20"/>
        </w:rPr>
        <w:t>Using examples, assess the impact that developments in scientific theories, laws and models have had on the development of new technologies, including but not limited to:</w:t>
      </w:r>
    </w:p>
    <w:p w:rsidR="007C0B6E" w:rsidRPr="003E50EB" w:rsidRDefault="007C0B6E" w:rsidP="007C0B6E">
      <w:pPr>
        <w:ind w:firstLine="720"/>
        <w:rPr>
          <w:rFonts w:ascii="Arial" w:hAnsi="Arial"/>
          <w:sz w:val="20"/>
          <w:szCs w:val="20"/>
        </w:rPr>
      </w:pPr>
      <w:r>
        <w:rPr>
          <w:rFonts w:ascii="Arial" w:hAnsi="Arial"/>
          <w:sz w:val="20"/>
          <w:szCs w:val="20"/>
        </w:rPr>
        <w:t xml:space="preserve">- </w:t>
      </w:r>
      <w:proofErr w:type="gramStart"/>
      <w:r w:rsidRPr="003E50EB">
        <w:rPr>
          <w:rFonts w:ascii="Arial" w:hAnsi="Arial"/>
          <w:sz w:val="20"/>
          <w:szCs w:val="20"/>
        </w:rPr>
        <w:t>radioactivity</w:t>
      </w:r>
      <w:proofErr w:type="gramEnd"/>
      <w:r w:rsidRPr="003E50EB">
        <w:rPr>
          <w:rFonts w:ascii="Arial" w:hAnsi="Arial"/>
          <w:sz w:val="20"/>
          <w:szCs w:val="20"/>
        </w:rPr>
        <w:t xml:space="preserve"> and radioactive decay on the development of radiotherapy and nuclear bombs</w:t>
      </w:r>
    </w:p>
    <w:p w:rsidR="007C0B6E" w:rsidRPr="003E50EB" w:rsidRDefault="007C0B6E" w:rsidP="007C0B6E">
      <w:pPr>
        <w:pStyle w:val="ListParagraph"/>
        <w:numPr>
          <w:ilvl w:val="0"/>
          <w:numId w:val="8"/>
        </w:numPr>
        <w:rPr>
          <w:rFonts w:ascii="Arial" w:hAnsi="Arial"/>
          <w:sz w:val="20"/>
          <w:szCs w:val="20"/>
        </w:rPr>
      </w:pPr>
      <w:r w:rsidRPr="003E50EB">
        <w:rPr>
          <w:rFonts w:ascii="Arial" w:hAnsi="Arial"/>
          <w:sz w:val="20"/>
          <w:szCs w:val="20"/>
        </w:rPr>
        <w:t>Using examples, assess the impact that developments in technologies have had on the accumulation of evidence for scientific theories, laws and models, including but not limited to:</w:t>
      </w:r>
    </w:p>
    <w:p w:rsidR="007C0B6E" w:rsidRPr="003E50EB" w:rsidRDefault="007C0B6E" w:rsidP="007C0B6E">
      <w:pPr>
        <w:ind w:firstLine="720"/>
        <w:rPr>
          <w:rFonts w:ascii="Arial" w:hAnsi="Arial"/>
          <w:sz w:val="20"/>
          <w:szCs w:val="20"/>
        </w:rPr>
      </w:pPr>
      <w:r>
        <w:rPr>
          <w:rFonts w:ascii="Arial" w:hAnsi="Arial"/>
          <w:sz w:val="20"/>
          <w:szCs w:val="20"/>
        </w:rPr>
        <w:t xml:space="preserve">- </w:t>
      </w:r>
      <w:proofErr w:type="gramStart"/>
      <w:r w:rsidRPr="003E50EB">
        <w:rPr>
          <w:rFonts w:ascii="Arial" w:hAnsi="Arial"/>
          <w:sz w:val="20"/>
          <w:szCs w:val="20"/>
        </w:rPr>
        <w:t>technology</w:t>
      </w:r>
      <w:proofErr w:type="gramEnd"/>
      <w:r w:rsidRPr="003E50EB">
        <w:rPr>
          <w:rFonts w:ascii="Arial" w:hAnsi="Arial"/>
          <w:sz w:val="20"/>
          <w:szCs w:val="20"/>
        </w:rPr>
        <w:t xml:space="preserve"> to detect radioactivity and the development of atomic theory</w:t>
      </w:r>
    </w:p>
    <w:p w:rsidR="007C0B6E" w:rsidRPr="00312D00" w:rsidRDefault="007C0B6E" w:rsidP="007C0B6E">
      <w:pPr>
        <w:pStyle w:val="Heading3"/>
        <w:spacing w:before="240" w:after="120"/>
        <w:rPr>
          <w:rFonts w:ascii="Arial" w:hAnsi="Arial" w:cs="Arial"/>
          <w:sz w:val="24"/>
        </w:rPr>
      </w:pPr>
      <w:r w:rsidRPr="00312D00">
        <w:rPr>
          <w:rFonts w:ascii="Arial" w:hAnsi="Arial" w:cs="Arial"/>
          <w:sz w:val="24"/>
        </w:rPr>
        <w:t>Suggested activities</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Create an annotated timeline of significant events, discoveries and developments in one of the following areas of nuclear science:</w:t>
      </w:r>
    </w:p>
    <w:p w:rsidR="007C0B6E" w:rsidRDefault="007C0B6E" w:rsidP="007C0B6E">
      <w:pPr>
        <w:pStyle w:val="ListParagraph"/>
        <w:numPr>
          <w:ilvl w:val="0"/>
          <w:numId w:val="6"/>
        </w:numPr>
        <w:spacing w:after="200" w:line="276" w:lineRule="auto"/>
        <w:rPr>
          <w:rFonts w:ascii="Arial" w:hAnsi="Arial"/>
          <w:sz w:val="20"/>
        </w:rPr>
      </w:pPr>
      <w:r>
        <w:rPr>
          <w:rFonts w:ascii="Arial" w:hAnsi="Arial"/>
          <w:sz w:val="20"/>
        </w:rPr>
        <w:t>Understanding the mutagenic effect of radiation on living cells, and its applications in nuclear medicine, agriculture and radiation safety</w:t>
      </w:r>
    </w:p>
    <w:p w:rsidR="007C0B6E" w:rsidRDefault="007C0B6E" w:rsidP="007C0B6E">
      <w:pPr>
        <w:pStyle w:val="ListParagraph"/>
        <w:numPr>
          <w:ilvl w:val="0"/>
          <w:numId w:val="6"/>
        </w:numPr>
        <w:spacing w:after="200" w:line="276" w:lineRule="auto"/>
        <w:rPr>
          <w:rFonts w:ascii="Arial" w:hAnsi="Arial"/>
          <w:sz w:val="20"/>
        </w:rPr>
      </w:pPr>
      <w:r>
        <w:rPr>
          <w:rFonts w:ascii="Arial" w:hAnsi="Arial"/>
          <w:sz w:val="20"/>
        </w:rPr>
        <w:t>Understanding fission and binding energy, and their applications in reactors and weapons</w:t>
      </w:r>
    </w:p>
    <w:p w:rsidR="007C0B6E" w:rsidRDefault="007C0B6E" w:rsidP="007C0B6E">
      <w:pPr>
        <w:pStyle w:val="ListParagraph"/>
        <w:numPr>
          <w:ilvl w:val="0"/>
          <w:numId w:val="6"/>
        </w:numPr>
        <w:spacing w:after="200" w:line="276" w:lineRule="auto"/>
        <w:rPr>
          <w:rFonts w:ascii="Arial" w:hAnsi="Arial"/>
          <w:sz w:val="20"/>
        </w:rPr>
      </w:pPr>
      <w:r>
        <w:rPr>
          <w:rFonts w:ascii="Arial" w:hAnsi="Arial"/>
          <w:sz w:val="20"/>
        </w:rPr>
        <w:t>Understanding radioactive decay and half-life, and their applications in isotopic dating</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 xml:space="preserve">Compare and contrast historical methods of detecting radiation with more current technologies, including scintillation counters, dosimeters and </w:t>
      </w:r>
      <w:proofErr w:type="spellStart"/>
      <w:r>
        <w:rPr>
          <w:rFonts w:ascii="Arial" w:hAnsi="Arial"/>
          <w:sz w:val="20"/>
        </w:rPr>
        <w:t>thermoluminescent</w:t>
      </w:r>
      <w:proofErr w:type="spellEnd"/>
      <w:r>
        <w:rPr>
          <w:rFonts w:ascii="Arial" w:hAnsi="Arial"/>
          <w:sz w:val="20"/>
        </w:rPr>
        <w:t xml:space="preserve"> devices.</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Explain how technology used in one of the following “Big Science” projects is progressing our understanding of the following theories, laws and models:</w:t>
      </w:r>
    </w:p>
    <w:p w:rsidR="007C0B6E" w:rsidRDefault="007C0B6E" w:rsidP="007C0B6E">
      <w:pPr>
        <w:pStyle w:val="ListParagraph"/>
        <w:numPr>
          <w:ilvl w:val="0"/>
          <w:numId w:val="7"/>
        </w:numPr>
        <w:spacing w:after="200" w:line="276" w:lineRule="auto"/>
        <w:rPr>
          <w:rFonts w:ascii="Arial" w:hAnsi="Arial"/>
          <w:sz w:val="20"/>
        </w:rPr>
      </w:pPr>
      <w:r>
        <w:rPr>
          <w:rFonts w:ascii="Arial" w:hAnsi="Arial"/>
          <w:sz w:val="20"/>
        </w:rPr>
        <w:t>The Large Hadron Collider and particle physics</w:t>
      </w:r>
    </w:p>
    <w:p w:rsidR="007C0B6E" w:rsidRDefault="007C0B6E" w:rsidP="007C0B6E">
      <w:pPr>
        <w:pStyle w:val="ListParagraph"/>
        <w:numPr>
          <w:ilvl w:val="0"/>
          <w:numId w:val="7"/>
        </w:numPr>
        <w:spacing w:after="200" w:line="276" w:lineRule="auto"/>
        <w:rPr>
          <w:rFonts w:ascii="Arial" w:hAnsi="Arial"/>
          <w:sz w:val="20"/>
        </w:rPr>
      </w:pPr>
      <w:r>
        <w:rPr>
          <w:rFonts w:ascii="Arial" w:hAnsi="Arial"/>
          <w:sz w:val="20"/>
        </w:rPr>
        <w:t>The Laser Interferometer Gravitational-Wave Observatory (LIGO) and gravitational waves</w:t>
      </w:r>
    </w:p>
    <w:p w:rsidR="007C0B6E" w:rsidRDefault="007C0B6E" w:rsidP="007C0B6E">
      <w:pPr>
        <w:pStyle w:val="ListParagraph"/>
        <w:numPr>
          <w:ilvl w:val="0"/>
          <w:numId w:val="7"/>
        </w:numPr>
        <w:spacing w:after="200" w:line="276" w:lineRule="auto"/>
        <w:rPr>
          <w:rFonts w:ascii="Arial" w:hAnsi="Arial"/>
          <w:sz w:val="20"/>
        </w:rPr>
      </w:pPr>
      <w:r>
        <w:rPr>
          <w:rFonts w:ascii="Arial" w:hAnsi="Arial"/>
          <w:sz w:val="20"/>
        </w:rPr>
        <w:t>The Square Kilometre Array and our fundamental scientific understanding of the universe</w:t>
      </w:r>
    </w:p>
    <w:p w:rsidR="007C0B6E" w:rsidRPr="00D47A7E" w:rsidRDefault="007C0B6E" w:rsidP="007C0B6E">
      <w:pPr>
        <w:pStyle w:val="ListParagraph"/>
        <w:numPr>
          <w:ilvl w:val="0"/>
          <w:numId w:val="7"/>
        </w:numPr>
        <w:spacing w:after="200" w:line="276" w:lineRule="auto"/>
        <w:rPr>
          <w:rFonts w:ascii="Arial" w:hAnsi="Arial"/>
          <w:sz w:val="20"/>
        </w:rPr>
      </w:pPr>
      <w:r>
        <w:rPr>
          <w:rFonts w:ascii="Arial" w:hAnsi="Arial"/>
          <w:sz w:val="20"/>
        </w:rPr>
        <w:t>The ITER project and applications of fusion</w:t>
      </w:r>
    </w:p>
    <w:p w:rsidR="007C0B6E" w:rsidRPr="00312D00" w:rsidRDefault="007C0B6E" w:rsidP="007C0B6E">
      <w:pPr>
        <w:pStyle w:val="Heading3"/>
        <w:spacing w:before="240" w:after="120"/>
        <w:rPr>
          <w:rFonts w:ascii="Arial" w:hAnsi="Arial" w:cs="Arial"/>
          <w:sz w:val="24"/>
        </w:rPr>
      </w:pPr>
      <w:r w:rsidRPr="00312D00">
        <w:rPr>
          <w:rFonts w:ascii="Arial" w:hAnsi="Arial" w:cs="Arial"/>
          <w:sz w:val="24"/>
        </w:rPr>
        <w:t>Suggested resources</w:t>
      </w:r>
    </w:p>
    <w:p w:rsidR="007C0B6E" w:rsidRPr="00D47A7E" w:rsidRDefault="007C0B6E" w:rsidP="007C0B6E">
      <w:pPr>
        <w:rPr>
          <w:rFonts w:ascii="Arial" w:hAnsi="Arial"/>
          <w:sz w:val="20"/>
          <w:szCs w:val="20"/>
        </w:rPr>
      </w:pPr>
      <w:proofErr w:type="gramStart"/>
      <w:r w:rsidRPr="00D47A7E">
        <w:rPr>
          <w:rFonts w:ascii="Arial" w:hAnsi="Arial"/>
          <w:sz w:val="20"/>
          <w:szCs w:val="20"/>
        </w:rPr>
        <w:t>ABC.</w:t>
      </w:r>
      <w:proofErr w:type="gramEnd"/>
      <w:r w:rsidRPr="00D47A7E">
        <w:rPr>
          <w:rFonts w:ascii="Arial" w:hAnsi="Arial"/>
          <w:sz w:val="20"/>
          <w:szCs w:val="20"/>
        </w:rPr>
        <w:t xml:space="preserve"> (2018). “Irresistible sterile flies released to mate with female fruit flies in SA. </w:t>
      </w:r>
      <w:proofErr w:type="gramStart"/>
      <w:r w:rsidRPr="00D47A7E">
        <w:rPr>
          <w:rFonts w:ascii="Arial" w:hAnsi="Arial"/>
          <w:sz w:val="20"/>
          <w:szCs w:val="20"/>
        </w:rPr>
        <w:t>Web article.</w:t>
      </w:r>
      <w:proofErr w:type="gramEnd"/>
      <w:r w:rsidRPr="00D47A7E">
        <w:rPr>
          <w:rFonts w:ascii="Arial" w:hAnsi="Arial"/>
          <w:sz w:val="20"/>
          <w:szCs w:val="20"/>
        </w:rPr>
        <w:t xml:space="preserve"> </w:t>
      </w:r>
      <w:hyperlink r:id="rId9" w:history="1">
        <w:r w:rsidRPr="00D47A7E">
          <w:rPr>
            <w:rStyle w:val="Hyperlink"/>
            <w:rFonts w:ascii="Arial" w:hAnsi="Arial" w:cs="Arial"/>
            <w:sz w:val="20"/>
            <w:szCs w:val="20"/>
          </w:rPr>
          <w:t>http://www.abc.net.au/news/2018-04-03/infertile-fruit-fly-drop-to-contain-outbreak/9612612</w:t>
        </w:r>
      </w:hyperlink>
      <w:r w:rsidRPr="00D47A7E">
        <w:rPr>
          <w:rFonts w:ascii="Arial" w:hAnsi="Arial"/>
          <w:sz w:val="20"/>
          <w:szCs w:val="20"/>
        </w:rPr>
        <w:t xml:space="preserve"> </w:t>
      </w:r>
    </w:p>
    <w:p w:rsidR="007C0B6E" w:rsidRPr="00D47A7E" w:rsidRDefault="007C0B6E" w:rsidP="007C0B6E">
      <w:pPr>
        <w:rPr>
          <w:rFonts w:ascii="Arial" w:hAnsi="Arial"/>
          <w:sz w:val="20"/>
          <w:szCs w:val="20"/>
        </w:rPr>
      </w:pPr>
      <w:proofErr w:type="gramStart"/>
      <w:r w:rsidRPr="00D47A7E">
        <w:rPr>
          <w:rFonts w:ascii="Arial" w:hAnsi="Arial"/>
          <w:sz w:val="20"/>
          <w:szCs w:val="20"/>
        </w:rPr>
        <w:t>ANSTO.</w:t>
      </w:r>
      <w:proofErr w:type="gramEnd"/>
      <w:r w:rsidRPr="00D47A7E">
        <w:rPr>
          <w:rFonts w:ascii="Arial" w:hAnsi="Arial"/>
          <w:sz w:val="20"/>
          <w:szCs w:val="20"/>
        </w:rPr>
        <w:t xml:space="preserve"> </w:t>
      </w:r>
      <w:proofErr w:type="gramStart"/>
      <w:r w:rsidRPr="00D47A7E">
        <w:rPr>
          <w:rFonts w:ascii="Arial" w:hAnsi="Arial"/>
          <w:sz w:val="20"/>
          <w:szCs w:val="20"/>
        </w:rPr>
        <w:t>(2018). Radioisotope posters.</w:t>
      </w:r>
      <w:proofErr w:type="gramEnd"/>
      <w:r w:rsidRPr="00D47A7E">
        <w:rPr>
          <w:rFonts w:ascii="Arial" w:hAnsi="Arial"/>
          <w:sz w:val="20"/>
          <w:szCs w:val="20"/>
        </w:rPr>
        <w:t xml:space="preserve"> </w:t>
      </w:r>
      <w:proofErr w:type="gramStart"/>
      <w:r w:rsidRPr="00D47A7E">
        <w:rPr>
          <w:rFonts w:ascii="Arial" w:hAnsi="Arial"/>
          <w:sz w:val="20"/>
          <w:szCs w:val="20"/>
        </w:rPr>
        <w:t>Poster.</w:t>
      </w:r>
      <w:proofErr w:type="gramEnd"/>
      <w:r w:rsidRPr="00D47A7E">
        <w:rPr>
          <w:rFonts w:ascii="Arial" w:hAnsi="Arial"/>
          <w:sz w:val="20"/>
          <w:szCs w:val="20"/>
        </w:rPr>
        <w:t xml:space="preserve"> </w:t>
      </w:r>
      <w:hyperlink r:id="rId10" w:history="1">
        <w:r w:rsidR="00C60D84">
          <w:rPr>
            <w:rStyle w:val="Hyperlink"/>
            <w:rFonts w:ascii="Arial" w:hAnsi="Arial" w:cs="Arial"/>
            <w:sz w:val="20"/>
            <w:szCs w:val="20"/>
          </w:rPr>
          <w:t>https://www.ansto.gov.au/education/resources/posters</w:t>
        </w:r>
      </w:hyperlink>
    </w:p>
    <w:p w:rsidR="007C0B6E" w:rsidRPr="00C60D84" w:rsidRDefault="007C0B6E" w:rsidP="007C0B6E">
      <w:pPr>
        <w:rPr>
          <w:rFonts w:ascii="Arial" w:hAnsi="Arial" w:cs="Arial"/>
          <w:i/>
          <w:sz w:val="24"/>
          <w:szCs w:val="20"/>
        </w:rPr>
      </w:pPr>
      <w:proofErr w:type="gramStart"/>
      <w:r>
        <w:rPr>
          <w:rFonts w:ascii="Arial" w:hAnsi="Arial"/>
          <w:i/>
          <w:sz w:val="20"/>
          <w:szCs w:val="20"/>
        </w:rPr>
        <w:t>{</w:t>
      </w:r>
      <w:r w:rsidRPr="00C246AF">
        <w:rPr>
          <w:rFonts w:ascii="Arial" w:hAnsi="Arial"/>
          <w:i/>
          <w:sz w:val="20"/>
          <w:szCs w:val="20"/>
        </w:rPr>
        <w:t>ANSTO.</w:t>
      </w:r>
      <w:proofErr w:type="gramEnd"/>
      <w:r w:rsidRPr="00C246AF">
        <w:rPr>
          <w:rFonts w:ascii="Arial" w:hAnsi="Arial"/>
          <w:i/>
          <w:sz w:val="20"/>
          <w:szCs w:val="20"/>
        </w:rPr>
        <w:t xml:space="preserve"> </w:t>
      </w:r>
      <w:proofErr w:type="gramStart"/>
      <w:r w:rsidRPr="00C246AF">
        <w:rPr>
          <w:rFonts w:ascii="Arial" w:hAnsi="Arial"/>
          <w:i/>
          <w:sz w:val="20"/>
          <w:szCs w:val="20"/>
        </w:rPr>
        <w:t>(2018). Isotopic dating.</w:t>
      </w:r>
      <w:proofErr w:type="gramEnd"/>
      <w:r w:rsidRPr="00C246AF">
        <w:rPr>
          <w:rFonts w:ascii="Arial" w:hAnsi="Arial"/>
          <w:i/>
          <w:sz w:val="20"/>
          <w:szCs w:val="20"/>
        </w:rPr>
        <w:t xml:space="preserve"> </w:t>
      </w:r>
      <w:proofErr w:type="gramStart"/>
      <w:r w:rsidRPr="00C246AF">
        <w:rPr>
          <w:rFonts w:ascii="Arial" w:hAnsi="Arial"/>
          <w:i/>
          <w:sz w:val="20"/>
          <w:szCs w:val="20"/>
        </w:rPr>
        <w:t>Website.</w:t>
      </w:r>
      <w:proofErr w:type="gramEnd"/>
      <w:r w:rsidRPr="00C246AF">
        <w:rPr>
          <w:rFonts w:ascii="Arial" w:hAnsi="Arial"/>
          <w:i/>
          <w:sz w:val="20"/>
          <w:szCs w:val="20"/>
        </w:rPr>
        <w:t xml:space="preserve"> </w:t>
      </w:r>
      <w:hyperlink r:id="rId11" w:history="1">
        <w:r w:rsidR="00C60D84" w:rsidRPr="001065D1">
          <w:rPr>
            <w:rStyle w:val="Hyperlink"/>
            <w:rFonts w:ascii="Arial" w:hAnsi="Arial" w:cs="Arial"/>
            <w:sz w:val="20"/>
          </w:rPr>
          <w:t>https://www.ansto.gov.au/research/facilities/centre-for-accelerator-science</w:t>
        </w:r>
      </w:hyperlink>
      <w:r w:rsidR="00C60D84">
        <w:rPr>
          <w:rFonts w:ascii="Arial" w:hAnsi="Arial" w:cs="Arial"/>
          <w:sz w:val="20"/>
        </w:rPr>
        <w:t xml:space="preserve"> </w:t>
      </w:r>
    </w:p>
    <w:p w:rsidR="007C0B6E" w:rsidRPr="00D47A7E" w:rsidRDefault="007C0B6E" w:rsidP="007C0B6E">
      <w:pPr>
        <w:rPr>
          <w:rFonts w:ascii="Arial" w:hAnsi="Arial"/>
          <w:sz w:val="20"/>
          <w:szCs w:val="20"/>
        </w:rPr>
      </w:pPr>
      <w:proofErr w:type="gramStart"/>
      <w:r w:rsidRPr="00D47A7E">
        <w:rPr>
          <w:rFonts w:ascii="Arial" w:hAnsi="Arial"/>
          <w:sz w:val="20"/>
          <w:szCs w:val="20"/>
        </w:rPr>
        <w:t>CERN.</w:t>
      </w:r>
      <w:proofErr w:type="gramEnd"/>
      <w:r w:rsidRPr="00D47A7E">
        <w:rPr>
          <w:rFonts w:ascii="Arial" w:hAnsi="Arial"/>
          <w:sz w:val="20"/>
          <w:szCs w:val="20"/>
        </w:rPr>
        <w:t xml:space="preserve"> </w:t>
      </w:r>
      <w:proofErr w:type="gramStart"/>
      <w:r w:rsidRPr="00D47A7E">
        <w:rPr>
          <w:rFonts w:ascii="Arial" w:hAnsi="Arial"/>
          <w:sz w:val="20"/>
          <w:szCs w:val="20"/>
        </w:rPr>
        <w:t>(2018). About CERN.</w:t>
      </w:r>
      <w:proofErr w:type="gramEnd"/>
      <w:r w:rsidRPr="00D47A7E">
        <w:rPr>
          <w:rFonts w:ascii="Arial" w:hAnsi="Arial"/>
          <w:sz w:val="20"/>
          <w:szCs w:val="20"/>
        </w:rPr>
        <w:t xml:space="preserve"> </w:t>
      </w:r>
      <w:proofErr w:type="gramStart"/>
      <w:r w:rsidRPr="00D47A7E">
        <w:rPr>
          <w:rFonts w:ascii="Arial" w:hAnsi="Arial"/>
          <w:sz w:val="20"/>
          <w:szCs w:val="20"/>
        </w:rPr>
        <w:t>Website.</w:t>
      </w:r>
      <w:proofErr w:type="gramEnd"/>
      <w:r w:rsidRPr="00D47A7E">
        <w:rPr>
          <w:rFonts w:ascii="Arial" w:hAnsi="Arial"/>
          <w:sz w:val="20"/>
          <w:szCs w:val="20"/>
        </w:rPr>
        <w:t xml:space="preserve"> </w:t>
      </w:r>
      <w:hyperlink r:id="rId12" w:history="1">
        <w:r w:rsidRPr="00D47A7E">
          <w:rPr>
            <w:rStyle w:val="Hyperlink"/>
            <w:rFonts w:ascii="Arial" w:hAnsi="Arial" w:cs="Arial"/>
            <w:sz w:val="20"/>
            <w:szCs w:val="20"/>
          </w:rPr>
          <w:t>https://home.cern/about</w:t>
        </w:r>
      </w:hyperlink>
    </w:p>
    <w:p w:rsidR="007C0B6E" w:rsidRPr="00D47A7E" w:rsidRDefault="007C0B6E" w:rsidP="007C0B6E">
      <w:pPr>
        <w:rPr>
          <w:rFonts w:ascii="Arial" w:hAnsi="Arial"/>
          <w:sz w:val="20"/>
          <w:szCs w:val="20"/>
        </w:rPr>
      </w:pPr>
      <w:proofErr w:type="gramStart"/>
      <w:r w:rsidRPr="00D47A7E">
        <w:rPr>
          <w:rFonts w:ascii="Arial" w:hAnsi="Arial"/>
          <w:sz w:val="20"/>
          <w:szCs w:val="20"/>
        </w:rPr>
        <w:t>ITER.</w:t>
      </w:r>
      <w:proofErr w:type="gramEnd"/>
      <w:r w:rsidRPr="00D47A7E">
        <w:rPr>
          <w:rFonts w:ascii="Arial" w:hAnsi="Arial"/>
          <w:sz w:val="20"/>
          <w:szCs w:val="20"/>
        </w:rPr>
        <w:t xml:space="preserve"> </w:t>
      </w:r>
      <w:proofErr w:type="gramStart"/>
      <w:r w:rsidRPr="00D47A7E">
        <w:rPr>
          <w:rFonts w:ascii="Arial" w:hAnsi="Arial"/>
          <w:sz w:val="20"/>
          <w:szCs w:val="20"/>
        </w:rPr>
        <w:t>(2018). ITER.</w:t>
      </w:r>
      <w:proofErr w:type="gramEnd"/>
      <w:r w:rsidRPr="00D47A7E">
        <w:rPr>
          <w:rFonts w:ascii="Arial" w:hAnsi="Arial"/>
          <w:sz w:val="20"/>
          <w:szCs w:val="20"/>
        </w:rPr>
        <w:t xml:space="preserve"> </w:t>
      </w:r>
      <w:proofErr w:type="gramStart"/>
      <w:r w:rsidRPr="00D47A7E">
        <w:rPr>
          <w:rFonts w:ascii="Arial" w:hAnsi="Arial"/>
          <w:sz w:val="20"/>
          <w:szCs w:val="20"/>
        </w:rPr>
        <w:t>Website.</w:t>
      </w:r>
      <w:proofErr w:type="gramEnd"/>
      <w:r w:rsidRPr="00D47A7E">
        <w:rPr>
          <w:rFonts w:ascii="Arial" w:hAnsi="Arial"/>
          <w:sz w:val="20"/>
          <w:szCs w:val="20"/>
        </w:rPr>
        <w:t xml:space="preserve"> </w:t>
      </w:r>
      <w:hyperlink r:id="rId13" w:history="1">
        <w:r w:rsidRPr="00D47A7E">
          <w:rPr>
            <w:rStyle w:val="Hyperlink"/>
            <w:rFonts w:ascii="Arial" w:hAnsi="Arial" w:cs="Arial"/>
            <w:sz w:val="20"/>
            <w:szCs w:val="20"/>
          </w:rPr>
          <w:t>https://www.iter.org/</w:t>
        </w:r>
      </w:hyperlink>
    </w:p>
    <w:p w:rsidR="007C0B6E" w:rsidRPr="00D47A7E" w:rsidRDefault="007C0B6E" w:rsidP="007C0B6E">
      <w:pPr>
        <w:rPr>
          <w:rFonts w:ascii="Arial" w:hAnsi="Arial"/>
          <w:sz w:val="20"/>
          <w:szCs w:val="20"/>
        </w:rPr>
      </w:pPr>
      <w:proofErr w:type="gramStart"/>
      <w:r w:rsidRPr="00D47A7E">
        <w:rPr>
          <w:rFonts w:ascii="Arial" w:hAnsi="Arial"/>
          <w:sz w:val="20"/>
          <w:szCs w:val="20"/>
        </w:rPr>
        <w:t>LIGO.</w:t>
      </w:r>
      <w:proofErr w:type="gramEnd"/>
      <w:r w:rsidRPr="00D47A7E">
        <w:rPr>
          <w:rFonts w:ascii="Arial" w:hAnsi="Arial"/>
          <w:sz w:val="20"/>
          <w:szCs w:val="20"/>
        </w:rPr>
        <w:t xml:space="preserve"> </w:t>
      </w:r>
      <w:proofErr w:type="gramStart"/>
      <w:r w:rsidRPr="00D47A7E">
        <w:rPr>
          <w:rFonts w:ascii="Arial" w:hAnsi="Arial"/>
          <w:sz w:val="20"/>
          <w:szCs w:val="20"/>
        </w:rPr>
        <w:t>(2018). Laser Interferometer Gravitational-Wave Observatory.</w:t>
      </w:r>
      <w:proofErr w:type="gramEnd"/>
      <w:r w:rsidRPr="00D47A7E">
        <w:rPr>
          <w:rFonts w:ascii="Arial" w:hAnsi="Arial"/>
          <w:sz w:val="20"/>
          <w:szCs w:val="20"/>
        </w:rPr>
        <w:t xml:space="preserve"> </w:t>
      </w:r>
      <w:proofErr w:type="gramStart"/>
      <w:r w:rsidRPr="00D47A7E">
        <w:rPr>
          <w:rFonts w:ascii="Arial" w:hAnsi="Arial"/>
          <w:sz w:val="20"/>
          <w:szCs w:val="20"/>
        </w:rPr>
        <w:t>Website.</w:t>
      </w:r>
      <w:proofErr w:type="gramEnd"/>
      <w:r w:rsidRPr="00D47A7E">
        <w:rPr>
          <w:rFonts w:ascii="Arial" w:hAnsi="Arial"/>
          <w:sz w:val="20"/>
          <w:szCs w:val="20"/>
        </w:rPr>
        <w:t xml:space="preserve"> </w:t>
      </w:r>
      <w:hyperlink r:id="rId14" w:history="1">
        <w:r w:rsidRPr="00D47A7E">
          <w:rPr>
            <w:rStyle w:val="Hyperlink"/>
            <w:rFonts w:ascii="Arial" w:hAnsi="Arial" w:cs="Arial"/>
            <w:sz w:val="20"/>
            <w:szCs w:val="20"/>
          </w:rPr>
          <w:t>https://www.ligo.caltech.e</w:t>
        </w:r>
        <w:r w:rsidRPr="00D47A7E">
          <w:rPr>
            <w:rStyle w:val="Hyperlink"/>
            <w:rFonts w:ascii="Arial" w:hAnsi="Arial" w:cs="Arial"/>
            <w:sz w:val="20"/>
            <w:szCs w:val="20"/>
          </w:rPr>
          <w:t>d</w:t>
        </w:r>
        <w:r w:rsidRPr="00D47A7E">
          <w:rPr>
            <w:rStyle w:val="Hyperlink"/>
            <w:rFonts w:ascii="Arial" w:hAnsi="Arial" w:cs="Arial"/>
            <w:sz w:val="20"/>
            <w:szCs w:val="20"/>
          </w:rPr>
          <w:t>u/</w:t>
        </w:r>
      </w:hyperlink>
      <w:r w:rsidRPr="00D47A7E">
        <w:rPr>
          <w:rFonts w:ascii="Arial" w:hAnsi="Arial"/>
          <w:sz w:val="20"/>
          <w:szCs w:val="20"/>
        </w:rPr>
        <w:t xml:space="preserve"> </w:t>
      </w:r>
    </w:p>
    <w:p w:rsidR="007C0B6E" w:rsidRPr="00D47A7E" w:rsidRDefault="007C0B6E" w:rsidP="007C0B6E">
      <w:pPr>
        <w:rPr>
          <w:rFonts w:ascii="Arial" w:hAnsi="Arial"/>
          <w:sz w:val="20"/>
          <w:szCs w:val="20"/>
        </w:rPr>
      </w:pPr>
      <w:proofErr w:type="gramStart"/>
      <w:r w:rsidRPr="00D47A7E">
        <w:rPr>
          <w:rFonts w:ascii="Arial" w:hAnsi="Arial"/>
          <w:sz w:val="20"/>
          <w:szCs w:val="20"/>
        </w:rPr>
        <w:t>SKA Australia.</w:t>
      </w:r>
      <w:proofErr w:type="gramEnd"/>
      <w:r w:rsidRPr="00D47A7E">
        <w:rPr>
          <w:rFonts w:ascii="Arial" w:hAnsi="Arial"/>
          <w:sz w:val="20"/>
          <w:szCs w:val="20"/>
        </w:rPr>
        <w:t xml:space="preserve"> (2018). </w:t>
      </w:r>
      <w:proofErr w:type="gramStart"/>
      <w:r w:rsidRPr="00D47A7E">
        <w:rPr>
          <w:rFonts w:ascii="Arial" w:hAnsi="Arial"/>
          <w:sz w:val="20"/>
          <w:szCs w:val="20"/>
        </w:rPr>
        <w:t>The</w:t>
      </w:r>
      <w:proofErr w:type="gramEnd"/>
      <w:r w:rsidRPr="00D47A7E">
        <w:rPr>
          <w:rFonts w:ascii="Arial" w:hAnsi="Arial"/>
          <w:sz w:val="20"/>
          <w:szCs w:val="20"/>
        </w:rPr>
        <w:t xml:space="preserve"> Square Kilometre Array. </w:t>
      </w:r>
      <w:proofErr w:type="gramStart"/>
      <w:r w:rsidRPr="00D47A7E">
        <w:rPr>
          <w:rFonts w:ascii="Arial" w:hAnsi="Arial"/>
          <w:sz w:val="20"/>
          <w:szCs w:val="20"/>
        </w:rPr>
        <w:t>Website.</w:t>
      </w:r>
      <w:proofErr w:type="gramEnd"/>
      <w:r w:rsidRPr="00D47A7E">
        <w:rPr>
          <w:rFonts w:ascii="Arial" w:hAnsi="Arial"/>
          <w:sz w:val="20"/>
          <w:szCs w:val="20"/>
        </w:rPr>
        <w:t xml:space="preserve"> </w:t>
      </w:r>
      <w:hyperlink r:id="rId15" w:history="1">
        <w:r w:rsidRPr="00D47A7E">
          <w:rPr>
            <w:rStyle w:val="Hyperlink"/>
            <w:rFonts w:ascii="Arial" w:hAnsi="Arial" w:cs="Arial"/>
            <w:sz w:val="20"/>
            <w:szCs w:val="20"/>
          </w:rPr>
          <w:t>http://www.ska.gov.au</w:t>
        </w:r>
      </w:hyperlink>
    </w:p>
    <w:p w:rsidR="007C0B6E" w:rsidRPr="00C60D84" w:rsidRDefault="007C0B6E" w:rsidP="007C0B6E">
      <w:pPr>
        <w:rPr>
          <w:rFonts w:ascii="Arial" w:hAnsi="Arial" w:cs="Arial"/>
          <w:sz w:val="20"/>
          <w:szCs w:val="20"/>
        </w:rPr>
      </w:pPr>
      <w:proofErr w:type="gramStart"/>
      <w:r w:rsidRPr="00D47A7E">
        <w:rPr>
          <w:rFonts w:ascii="Arial" w:hAnsi="Arial"/>
          <w:sz w:val="20"/>
          <w:szCs w:val="20"/>
        </w:rPr>
        <w:t>United Nations Environment Programme.</w:t>
      </w:r>
      <w:proofErr w:type="gramEnd"/>
      <w:r w:rsidRPr="00D47A7E">
        <w:rPr>
          <w:rFonts w:ascii="Arial" w:hAnsi="Arial"/>
          <w:sz w:val="20"/>
          <w:szCs w:val="20"/>
        </w:rPr>
        <w:t xml:space="preserve"> (2016). Radiation: Effects and sources. </w:t>
      </w:r>
      <w:proofErr w:type="gramStart"/>
      <w:r w:rsidRPr="00D47A7E">
        <w:rPr>
          <w:rFonts w:ascii="Arial" w:hAnsi="Arial"/>
          <w:sz w:val="20"/>
          <w:szCs w:val="20"/>
        </w:rPr>
        <w:t>Fact sheet.</w:t>
      </w:r>
      <w:proofErr w:type="gramEnd"/>
      <w:r w:rsidRPr="00D47A7E">
        <w:rPr>
          <w:rFonts w:ascii="Arial" w:hAnsi="Arial"/>
          <w:sz w:val="20"/>
          <w:szCs w:val="20"/>
        </w:rPr>
        <w:t xml:space="preserve"> </w:t>
      </w:r>
      <w:hyperlink r:id="rId16" w:history="1">
        <w:r w:rsidR="00C60D84" w:rsidRPr="00E832AC">
          <w:rPr>
            <w:rStyle w:val="Hyperlink"/>
            <w:rFonts w:ascii="Arial" w:hAnsi="Arial" w:cs="Arial"/>
            <w:sz w:val="20"/>
            <w:szCs w:val="20"/>
          </w:rPr>
          <w:t>http://www.unscear.org/unscear/en/publications/booklet.html</w:t>
        </w:r>
      </w:hyperlink>
    </w:p>
    <w:p w:rsidR="007C0B6E" w:rsidRPr="00C60D84" w:rsidRDefault="007C0B6E" w:rsidP="007C0B6E">
      <w:pPr>
        <w:rPr>
          <w:rStyle w:val="Hyperlink"/>
          <w:rFonts w:ascii="Arial" w:hAnsi="Arial" w:cs="Arial"/>
          <w:color w:val="auto"/>
          <w:sz w:val="22"/>
          <w:szCs w:val="22"/>
          <w:u w:val="none"/>
        </w:rPr>
      </w:pPr>
      <w:proofErr w:type="gramStart"/>
      <w:r w:rsidRPr="00C60D84">
        <w:rPr>
          <w:rFonts w:ascii="Arial" w:hAnsi="Arial"/>
          <w:sz w:val="20"/>
          <w:szCs w:val="20"/>
        </w:rPr>
        <w:t>ANSTO.</w:t>
      </w:r>
      <w:proofErr w:type="gramEnd"/>
      <w:r w:rsidRPr="00C60D84">
        <w:rPr>
          <w:rFonts w:ascii="Arial" w:hAnsi="Arial"/>
          <w:sz w:val="20"/>
          <w:szCs w:val="20"/>
        </w:rPr>
        <w:t xml:space="preserve"> (2013). </w:t>
      </w:r>
      <w:proofErr w:type="gramStart"/>
      <w:r w:rsidRPr="00C60D84">
        <w:rPr>
          <w:rFonts w:ascii="Arial" w:hAnsi="Arial"/>
          <w:sz w:val="20"/>
          <w:szCs w:val="20"/>
        </w:rPr>
        <w:t>What</w:t>
      </w:r>
      <w:proofErr w:type="gramEnd"/>
      <w:r w:rsidRPr="00C60D84">
        <w:rPr>
          <w:rFonts w:ascii="Arial" w:hAnsi="Arial"/>
          <w:sz w:val="20"/>
          <w:szCs w:val="20"/>
        </w:rPr>
        <w:t xml:space="preserve"> is radiation. </w:t>
      </w:r>
      <w:proofErr w:type="gramStart"/>
      <w:r w:rsidRPr="00C60D84">
        <w:rPr>
          <w:rFonts w:ascii="Arial" w:hAnsi="Arial"/>
          <w:sz w:val="20"/>
          <w:szCs w:val="20"/>
        </w:rPr>
        <w:t>Brochure.</w:t>
      </w:r>
      <w:proofErr w:type="gramEnd"/>
      <w:r w:rsidRPr="00C246AF">
        <w:rPr>
          <w:rFonts w:ascii="Arial" w:hAnsi="Arial"/>
          <w:i/>
          <w:sz w:val="20"/>
          <w:szCs w:val="20"/>
        </w:rPr>
        <w:t xml:space="preserve"> </w:t>
      </w:r>
      <w:hyperlink r:id="rId17" w:history="1">
        <w:r w:rsidR="00C60D84" w:rsidRPr="00C60D84">
          <w:rPr>
            <w:rStyle w:val="Hyperlink"/>
            <w:rFonts w:ascii="Arial" w:hAnsi="Arial" w:cs="Arial"/>
            <w:sz w:val="20"/>
            <w:szCs w:val="20"/>
          </w:rPr>
          <w:t>https://www.ansto.gov.au/corporate-publications</w:t>
        </w:r>
      </w:hyperlink>
    </w:p>
    <w:p w:rsidR="007C0B6E" w:rsidRPr="00D47A7E" w:rsidRDefault="007C0B6E" w:rsidP="007C0B6E">
      <w:pPr>
        <w:rPr>
          <w:rFonts w:ascii="Arial" w:hAnsi="Arial"/>
          <w:sz w:val="20"/>
          <w:szCs w:val="20"/>
        </w:rPr>
      </w:pPr>
      <w:proofErr w:type="gramStart"/>
      <w:r w:rsidRPr="00D47A7E">
        <w:rPr>
          <w:rFonts w:ascii="Arial" w:hAnsi="Arial"/>
          <w:sz w:val="20"/>
          <w:szCs w:val="20"/>
        </w:rPr>
        <w:t>ANSTO.</w:t>
      </w:r>
      <w:proofErr w:type="gramEnd"/>
      <w:r w:rsidRPr="00D47A7E">
        <w:rPr>
          <w:rFonts w:ascii="Arial" w:hAnsi="Arial"/>
          <w:sz w:val="20"/>
          <w:szCs w:val="20"/>
        </w:rPr>
        <w:t xml:space="preserve"> </w:t>
      </w:r>
      <w:proofErr w:type="gramStart"/>
      <w:r w:rsidRPr="00D47A7E">
        <w:rPr>
          <w:rFonts w:ascii="Arial" w:hAnsi="Arial"/>
          <w:sz w:val="20"/>
          <w:szCs w:val="20"/>
        </w:rPr>
        <w:t>(2012). Nuclear Science Study Guide.</w:t>
      </w:r>
      <w:proofErr w:type="gramEnd"/>
      <w:r w:rsidRPr="00D47A7E">
        <w:rPr>
          <w:rFonts w:ascii="Arial" w:hAnsi="Arial"/>
          <w:sz w:val="20"/>
          <w:szCs w:val="20"/>
        </w:rPr>
        <w:t xml:space="preserve"> </w:t>
      </w:r>
      <w:proofErr w:type="gramStart"/>
      <w:r w:rsidRPr="00D47A7E">
        <w:rPr>
          <w:rFonts w:ascii="Arial" w:hAnsi="Arial"/>
          <w:sz w:val="20"/>
          <w:szCs w:val="20"/>
        </w:rPr>
        <w:t>Workbook.</w:t>
      </w:r>
      <w:proofErr w:type="gramEnd"/>
      <w:r w:rsidRPr="00D47A7E">
        <w:rPr>
          <w:rFonts w:ascii="Arial" w:hAnsi="Arial"/>
          <w:sz w:val="20"/>
          <w:szCs w:val="20"/>
        </w:rPr>
        <w:t xml:space="preserve"> </w:t>
      </w:r>
      <w:hyperlink r:id="rId18" w:history="1">
        <w:r w:rsidR="00C60D84">
          <w:rPr>
            <w:rStyle w:val="Hyperlink"/>
            <w:rFonts w:ascii="Arial" w:hAnsi="Arial" w:cs="Arial"/>
            <w:sz w:val="20"/>
            <w:szCs w:val="20"/>
          </w:rPr>
          <w:t>https://www.ansto.gov.au/education/secondary/workbooks-and-datasets</w:t>
        </w:r>
      </w:hyperlink>
      <w:r w:rsidRPr="00D47A7E">
        <w:rPr>
          <w:rFonts w:ascii="Arial" w:hAnsi="Arial"/>
          <w:sz w:val="20"/>
          <w:szCs w:val="20"/>
        </w:rPr>
        <w:t xml:space="preserve">. </w:t>
      </w:r>
    </w:p>
    <w:p w:rsidR="007C0B6E" w:rsidRPr="00D47A7E" w:rsidRDefault="007C0B6E" w:rsidP="007C0B6E">
      <w:pPr>
        <w:rPr>
          <w:rFonts w:ascii="Arial" w:hAnsi="Arial"/>
          <w:sz w:val="20"/>
          <w:szCs w:val="20"/>
        </w:rPr>
      </w:pPr>
      <w:proofErr w:type="gramStart"/>
      <w:r w:rsidRPr="00C60D84">
        <w:rPr>
          <w:rFonts w:ascii="Arial" w:hAnsi="Arial"/>
          <w:sz w:val="20"/>
          <w:szCs w:val="20"/>
        </w:rPr>
        <w:lastRenderedPageBreak/>
        <w:t>ANSTO.</w:t>
      </w:r>
      <w:proofErr w:type="gramEnd"/>
      <w:r w:rsidRPr="00C60D84">
        <w:rPr>
          <w:rFonts w:ascii="Arial" w:hAnsi="Arial"/>
          <w:sz w:val="20"/>
          <w:szCs w:val="20"/>
        </w:rPr>
        <w:t xml:space="preserve"> (2012). Nuclear medicine: Answering your questions. </w:t>
      </w:r>
      <w:proofErr w:type="gramStart"/>
      <w:r w:rsidRPr="00C60D84">
        <w:rPr>
          <w:rFonts w:ascii="Arial" w:hAnsi="Arial"/>
          <w:sz w:val="20"/>
          <w:szCs w:val="20"/>
        </w:rPr>
        <w:t>Brochure.</w:t>
      </w:r>
      <w:proofErr w:type="gramEnd"/>
      <w:r w:rsidRPr="00C246AF">
        <w:rPr>
          <w:rFonts w:ascii="Arial" w:hAnsi="Arial"/>
          <w:i/>
          <w:sz w:val="20"/>
          <w:szCs w:val="20"/>
        </w:rPr>
        <w:t xml:space="preserve"> </w:t>
      </w:r>
      <w:hyperlink r:id="rId19" w:history="1">
        <w:r w:rsidR="00C60D84" w:rsidRPr="00C60D84">
          <w:rPr>
            <w:rStyle w:val="Hyperlink"/>
            <w:rFonts w:ascii="Arial" w:hAnsi="Arial" w:cs="Arial"/>
            <w:sz w:val="20"/>
            <w:szCs w:val="20"/>
          </w:rPr>
          <w:t>https://www.ansto.gov.au/corporate-publications</w:t>
        </w:r>
      </w:hyperlink>
    </w:p>
    <w:p w:rsidR="007C0B6E" w:rsidRDefault="007C0B6E">
      <w:pPr>
        <w:spacing w:after="200" w:line="276" w:lineRule="auto"/>
        <w:rPr>
          <w:rFonts w:ascii="Arial" w:eastAsiaTheme="majorEastAsia" w:hAnsi="Arial" w:cs="Arial"/>
          <w:b/>
          <w:bCs/>
          <w:color w:val="4F81BD" w:themeColor="accent1"/>
          <w:sz w:val="26"/>
          <w:szCs w:val="26"/>
        </w:rPr>
      </w:pPr>
      <w:r>
        <w:rPr>
          <w:rFonts w:ascii="Arial" w:hAnsi="Arial" w:cs="Arial"/>
        </w:rPr>
        <w:br w:type="page"/>
      </w:r>
    </w:p>
    <w:p w:rsidR="007C0B6E" w:rsidRDefault="007C0B6E" w:rsidP="007C0B6E">
      <w:pPr>
        <w:pStyle w:val="Heading2"/>
        <w:rPr>
          <w:rFonts w:ascii="Arial" w:hAnsi="Arial" w:cs="Arial"/>
        </w:rPr>
      </w:pPr>
      <w:r>
        <w:rPr>
          <w:rFonts w:ascii="Arial" w:hAnsi="Arial" w:cs="Arial"/>
        </w:rPr>
        <w:lastRenderedPageBreak/>
        <w:t>Topic 2: Nuclear science and public perception</w:t>
      </w:r>
    </w:p>
    <w:p w:rsidR="007C0B6E" w:rsidRPr="00312D00" w:rsidRDefault="007C0B6E" w:rsidP="007C0B6E"/>
    <w:p w:rsidR="007C0B6E" w:rsidRDefault="007C0B6E" w:rsidP="007C0B6E">
      <w:pPr>
        <w:rPr>
          <w:rFonts w:ascii="Arial" w:hAnsi="Arial"/>
          <w:b/>
          <w:i/>
          <w:sz w:val="20"/>
        </w:rPr>
      </w:pPr>
      <w:r w:rsidRPr="003E50EB">
        <w:rPr>
          <w:rFonts w:ascii="Arial" w:hAnsi="Arial"/>
          <w:b/>
          <w:i/>
          <w:sz w:val="20"/>
        </w:rPr>
        <w:t>Knowledge and understanding outcomes</w:t>
      </w:r>
      <w:r>
        <w:rPr>
          <w:rFonts w:ascii="Arial" w:hAnsi="Arial"/>
          <w:b/>
          <w:i/>
          <w:sz w:val="20"/>
        </w:rPr>
        <w:t xml:space="preserve"> </w:t>
      </w:r>
    </w:p>
    <w:p w:rsidR="007C0B6E" w:rsidRPr="00252531" w:rsidRDefault="007C0B6E" w:rsidP="007C0B6E">
      <w:pPr>
        <w:rPr>
          <w:rFonts w:ascii="Arial" w:hAnsi="Arial"/>
          <w:b/>
          <w:i/>
          <w:sz w:val="20"/>
        </w:rPr>
      </w:pPr>
      <w:r w:rsidRPr="003E50EB">
        <w:rPr>
          <w:rFonts w:ascii="Arial" w:hAnsi="Arial"/>
          <w:sz w:val="20"/>
        </w:rPr>
        <w:t xml:space="preserve">Module 8: </w:t>
      </w:r>
    </w:p>
    <w:p w:rsidR="007C0B6E" w:rsidRPr="003E50EB" w:rsidRDefault="007C0B6E" w:rsidP="007C0B6E">
      <w:pPr>
        <w:pStyle w:val="ListParagraph"/>
        <w:numPr>
          <w:ilvl w:val="0"/>
          <w:numId w:val="10"/>
        </w:numPr>
        <w:spacing w:after="120"/>
        <w:ind w:left="714" w:hanging="357"/>
        <w:rPr>
          <w:rFonts w:ascii="Arial" w:hAnsi="Arial"/>
          <w:sz w:val="20"/>
        </w:rPr>
      </w:pPr>
      <w:r w:rsidRPr="003E50EB">
        <w:rPr>
          <w:rFonts w:ascii="Arial" w:hAnsi="Arial"/>
          <w:sz w:val="20"/>
        </w:rPr>
        <w:t>Investigate case studies of past events to consider how they have affected the public image of science, including but not limited to:</w:t>
      </w:r>
    </w:p>
    <w:p w:rsidR="007C0B6E" w:rsidRPr="00312D00" w:rsidRDefault="007C0B6E" w:rsidP="007C0B6E">
      <w:pPr>
        <w:ind w:left="720" w:firstLine="720"/>
        <w:rPr>
          <w:rFonts w:ascii="Arial" w:hAnsi="Arial"/>
          <w:sz w:val="20"/>
        </w:rPr>
      </w:pPr>
      <w:r>
        <w:rPr>
          <w:rFonts w:ascii="Arial" w:hAnsi="Arial"/>
          <w:sz w:val="20"/>
        </w:rPr>
        <w:t xml:space="preserve">- </w:t>
      </w:r>
      <w:proofErr w:type="gramStart"/>
      <w:r w:rsidRPr="003E50EB">
        <w:rPr>
          <w:rFonts w:ascii="Arial" w:hAnsi="Arial"/>
          <w:sz w:val="20"/>
        </w:rPr>
        <w:t>meltdowns</w:t>
      </w:r>
      <w:proofErr w:type="gramEnd"/>
      <w:r w:rsidRPr="003E50EB">
        <w:rPr>
          <w:rFonts w:ascii="Arial" w:hAnsi="Arial"/>
          <w:sz w:val="20"/>
        </w:rPr>
        <w:t xml:space="preserve"> of nuclear reactors</w:t>
      </w:r>
    </w:p>
    <w:p w:rsidR="007C0B6E" w:rsidRPr="00312D00" w:rsidRDefault="007C0B6E" w:rsidP="007C0B6E">
      <w:pPr>
        <w:pStyle w:val="Heading3"/>
        <w:spacing w:before="240" w:after="120"/>
        <w:rPr>
          <w:rFonts w:ascii="Arial" w:hAnsi="Arial" w:cs="Arial"/>
          <w:sz w:val="24"/>
          <w:szCs w:val="24"/>
        </w:rPr>
      </w:pPr>
      <w:r w:rsidRPr="00312D00">
        <w:rPr>
          <w:rFonts w:ascii="Arial" w:hAnsi="Arial" w:cs="Arial"/>
          <w:sz w:val="24"/>
          <w:szCs w:val="24"/>
        </w:rPr>
        <w:t>Suggested activities</w:t>
      </w:r>
    </w:p>
    <w:p w:rsidR="007C0B6E" w:rsidRPr="007C5E82" w:rsidRDefault="007C0B6E" w:rsidP="007C0B6E">
      <w:pPr>
        <w:pStyle w:val="ListParagraph"/>
        <w:numPr>
          <w:ilvl w:val="0"/>
          <w:numId w:val="5"/>
        </w:numPr>
        <w:spacing w:after="200" w:line="276" w:lineRule="auto"/>
        <w:rPr>
          <w:rFonts w:ascii="Arial" w:hAnsi="Arial"/>
          <w:sz w:val="20"/>
        </w:rPr>
      </w:pPr>
      <w:r>
        <w:rPr>
          <w:rFonts w:ascii="Arial" w:hAnsi="Arial"/>
          <w:sz w:val="20"/>
        </w:rPr>
        <w:t>Australia is building a new nuclear research reactor and you are heading the communications team. Write a report detailing three ways you will provide information to the local community about this new facility. Consider how your strategy might reach people with different opinions about nuclear.</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List everyday sources of background radiation and compare the levels of background radiation that people are exposed to in different countries.</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 xml:space="preserve">You are a journalist working for the Sydney Morning Herald. Write a newspaper article to: </w:t>
      </w:r>
    </w:p>
    <w:p w:rsidR="007C0B6E" w:rsidRDefault="007C0B6E" w:rsidP="007C0B6E">
      <w:pPr>
        <w:pStyle w:val="ListParagraph"/>
        <w:numPr>
          <w:ilvl w:val="0"/>
          <w:numId w:val="9"/>
        </w:numPr>
        <w:spacing w:after="200" w:line="276" w:lineRule="auto"/>
        <w:rPr>
          <w:rFonts w:ascii="Arial" w:hAnsi="Arial"/>
          <w:sz w:val="20"/>
        </w:rPr>
      </w:pPr>
      <w:r>
        <w:rPr>
          <w:rFonts w:ascii="Arial" w:hAnsi="Arial"/>
          <w:sz w:val="20"/>
        </w:rPr>
        <w:t>Summarise the events at the Fukushima Daiichi reactors following the earthquake and tsunami on 11 March 2011. Your editor wants to know what happened at the nuclear facility and how the local communities were affected in the first week after the accident.</w:t>
      </w:r>
    </w:p>
    <w:p w:rsidR="007C0B6E" w:rsidRPr="00077CA0" w:rsidRDefault="007C0B6E" w:rsidP="007C0B6E">
      <w:pPr>
        <w:pStyle w:val="ListParagraph"/>
        <w:numPr>
          <w:ilvl w:val="0"/>
          <w:numId w:val="9"/>
        </w:numPr>
        <w:spacing w:after="200" w:line="276" w:lineRule="auto"/>
        <w:rPr>
          <w:rFonts w:ascii="Arial" w:hAnsi="Arial"/>
          <w:sz w:val="20"/>
        </w:rPr>
      </w:pPr>
      <w:r>
        <w:rPr>
          <w:rFonts w:ascii="Arial" w:hAnsi="Arial"/>
          <w:sz w:val="20"/>
        </w:rPr>
        <w:t>Assess how the incident has affected public opinion of nuclear science in Japan and in other countries.</w:t>
      </w:r>
    </w:p>
    <w:p w:rsidR="007C0B6E" w:rsidRDefault="007C0B6E" w:rsidP="007C0B6E">
      <w:pPr>
        <w:pStyle w:val="ListParagraph"/>
        <w:numPr>
          <w:ilvl w:val="0"/>
          <w:numId w:val="5"/>
        </w:numPr>
        <w:spacing w:after="200" w:line="276" w:lineRule="auto"/>
        <w:rPr>
          <w:rFonts w:ascii="Arial" w:hAnsi="Arial"/>
          <w:sz w:val="20"/>
        </w:rPr>
      </w:pPr>
      <w:r w:rsidRPr="00077CA0">
        <w:rPr>
          <w:rFonts w:ascii="Arial" w:hAnsi="Arial"/>
          <w:sz w:val="20"/>
        </w:rPr>
        <w:t>Design and perform an experiment to demonstrate how time, distance and shielding can be used to minimise dose to radiation workers.</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 xml:space="preserve">Is a world without nuclear realistic? Research all the ways radiation is used in Australia and write a </w:t>
      </w:r>
      <w:proofErr w:type="spellStart"/>
      <w:r>
        <w:rPr>
          <w:rFonts w:ascii="Arial" w:hAnsi="Arial"/>
          <w:sz w:val="20"/>
        </w:rPr>
        <w:t>Powerpoint</w:t>
      </w:r>
      <w:proofErr w:type="spellEnd"/>
      <w:r>
        <w:rPr>
          <w:rFonts w:ascii="Arial" w:hAnsi="Arial"/>
          <w:sz w:val="20"/>
        </w:rPr>
        <w:t xml:space="preserve"> presentation to communicate your findings to members of an anti-nuclear organisation.</w:t>
      </w:r>
    </w:p>
    <w:p w:rsidR="007C0B6E" w:rsidRPr="00252531" w:rsidRDefault="007C0B6E" w:rsidP="007C0B6E">
      <w:pPr>
        <w:pStyle w:val="ListParagraph"/>
        <w:numPr>
          <w:ilvl w:val="0"/>
          <w:numId w:val="5"/>
        </w:numPr>
        <w:spacing w:after="120" w:line="276" w:lineRule="auto"/>
        <w:ind w:left="714" w:hanging="357"/>
        <w:rPr>
          <w:rFonts w:ascii="Arial" w:hAnsi="Arial"/>
          <w:sz w:val="20"/>
        </w:rPr>
      </w:pPr>
      <w:proofErr w:type="spellStart"/>
      <w:r>
        <w:rPr>
          <w:rFonts w:ascii="Arial" w:hAnsi="Arial"/>
          <w:sz w:val="20"/>
        </w:rPr>
        <w:t>Moata</w:t>
      </w:r>
      <w:proofErr w:type="spellEnd"/>
      <w:r>
        <w:rPr>
          <w:rFonts w:ascii="Arial" w:hAnsi="Arial"/>
          <w:sz w:val="20"/>
        </w:rPr>
        <w:t xml:space="preserve"> was one of Australia’s first reactors and ran successfully for 34 years. It was shut down in 1995. Write the entry for a history textbook about the story of </w:t>
      </w:r>
      <w:proofErr w:type="spellStart"/>
      <w:r>
        <w:rPr>
          <w:rFonts w:ascii="Arial" w:hAnsi="Arial"/>
          <w:sz w:val="20"/>
        </w:rPr>
        <w:t>Moata</w:t>
      </w:r>
      <w:proofErr w:type="spellEnd"/>
      <w:r>
        <w:rPr>
          <w:rFonts w:ascii="Arial" w:hAnsi="Arial"/>
          <w:sz w:val="20"/>
        </w:rPr>
        <w:t>.</w:t>
      </w:r>
    </w:p>
    <w:p w:rsidR="007C0B6E" w:rsidRPr="00252531" w:rsidRDefault="007C0B6E" w:rsidP="007C0B6E">
      <w:pPr>
        <w:pStyle w:val="Heading3"/>
        <w:spacing w:before="240" w:after="120"/>
        <w:rPr>
          <w:rFonts w:ascii="Arial" w:hAnsi="Arial" w:cs="Arial"/>
          <w:sz w:val="24"/>
          <w:szCs w:val="24"/>
        </w:rPr>
      </w:pPr>
      <w:r w:rsidRPr="00312D00">
        <w:rPr>
          <w:rFonts w:ascii="Arial" w:hAnsi="Arial" w:cs="Arial"/>
          <w:sz w:val="24"/>
          <w:szCs w:val="24"/>
        </w:rPr>
        <w:t>Suggested resources</w:t>
      </w:r>
    </w:p>
    <w:p w:rsidR="007C0B6E" w:rsidRPr="00372FBF" w:rsidRDefault="007C0B6E" w:rsidP="007C0B6E">
      <w:pPr>
        <w:pStyle w:val="ListParagraph"/>
        <w:numPr>
          <w:ilvl w:val="0"/>
          <w:numId w:val="5"/>
        </w:numPr>
        <w:spacing w:after="200" w:line="276" w:lineRule="auto"/>
        <w:rPr>
          <w:rFonts w:ascii="Arial" w:hAnsi="Arial"/>
          <w:sz w:val="20"/>
        </w:rPr>
      </w:pPr>
      <w:r w:rsidRPr="00372FBF">
        <w:rPr>
          <w:rFonts w:ascii="Arial" w:hAnsi="Arial"/>
          <w:sz w:val="20"/>
        </w:rPr>
        <w:t>ANSTO. (201</w:t>
      </w:r>
      <w:r>
        <w:rPr>
          <w:rFonts w:ascii="Arial" w:hAnsi="Arial"/>
          <w:sz w:val="20"/>
        </w:rPr>
        <w:t>8</w:t>
      </w:r>
      <w:r w:rsidRPr="00372FBF">
        <w:rPr>
          <w:rFonts w:ascii="Arial" w:hAnsi="Arial"/>
          <w:sz w:val="20"/>
        </w:rPr>
        <w:t xml:space="preserve">). </w:t>
      </w:r>
      <w:r>
        <w:rPr>
          <w:rFonts w:ascii="Arial" w:hAnsi="Arial"/>
          <w:sz w:val="20"/>
        </w:rPr>
        <w:t>Nuclear science inquiry skills. Videoconference</w:t>
      </w:r>
      <w:r w:rsidRPr="00372FBF">
        <w:rPr>
          <w:rFonts w:ascii="Arial" w:hAnsi="Arial"/>
          <w:sz w:val="20"/>
        </w:rPr>
        <w:t xml:space="preserve">. </w:t>
      </w:r>
      <w:hyperlink r:id="rId20" w:history="1">
        <w:r w:rsidR="00C60D84">
          <w:rPr>
            <w:rStyle w:val="Hyperlink"/>
            <w:rFonts w:ascii="Arial" w:hAnsi="Arial"/>
            <w:sz w:val="20"/>
          </w:rPr>
          <w:t>https://www.ansto.gov.au/education/secondary/videoconferences</w:t>
        </w:r>
      </w:hyperlink>
      <w:r w:rsidRPr="00372FBF">
        <w:rPr>
          <w:rFonts w:ascii="Arial" w:hAnsi="Arial"/>
          <w:sz w:val="20"/>
        </w:rPr>
        <w:t>.</w:t>
      </w:r>
    </w:p>
    <w:p w:rsidR="007C0B6E" w:rsidRPr="00DB5183" w:rsidRDefault="007C0B6E" w:rsidP="00352A5B">
      <w:pPr>
        <w:pStyle w:val="ListParagraph"/>
        <w:numPr>
          <w:ilvl w:val="0"/>
          <w:numId w:val="5"/>
        </w:numPr>
        <w:spacing w:after="200" w:line="276" w:lineRule="auto"/>
      </w:pPr>
      <w:r>
        <w:rPr>
          <w:rFonts w:ascii="Arial" w:hAnsi="Arial"/>
          <w:sz w:val="20"/>
          <w:szCs w:val="20"/>
        </w:rPr>
        <w:t xml:space="preserve">ANSTO. (2018). 60 years of ANSTO in photos. Website. </w:t>
      </w:r>
      <w:hyperlink r:id="rId21" w:history="1">
        <w:r w:rsidR="00352A5B" w:rsidRPr="00352A5B">
          <w:rPr>
            <w:rStyle w:val="Hyperlink"/>
            <w:rFonts w:ascii="Arial" w:hAnsi="Arial" w:cs="Arial"/>
            <w:sz w:val="20"/>
            <w:szCs w:val="20"/>
          </w:rPr>
          <w:t>https://www.ansto.gov.au/about/what-we-do/our-history</w:t>
        </w:r>
      </w:hyperlink>
      <w:r w:rsidR="00352A5B">
        <w:t xml:space="preserve"> </w:t>
      </w:r>
    </w:p>
    <w:p w:rsidR="007C0B6E" w:rsidRPr="006D7E90" w:rsidRDefault="007C0B6E" w:rsidP="007C0B6E">
      <w:pPr>
        <w:pStyle w:val="ListParagraph"/>
        <w:numPr>
          <w:ilvl w:val="0"/>
          <w:numId w:val="5"/>
        </w:numPr>
        <w:spacing w:after="200" w:line="276" w:lineRule="auto"/>
        <w:rPr>
          <w:rStyle w:val="Hyperlink"/>
          <w:rFonts w:ascii="Arial" w:hAnsi="Arial"/>
          <w:sz w:val="20"/>
          <w:szCs w:val="20"/>
        </w:rPr>
      </w:pPr>
      <w:r>
        <w:rPr>
          <w:rFonts w:ascii="Arial" w:hAnsi="Arial"/>
          <w:sz w:val="20"/>
          <w:szCs w:val="20"/>
        </w:rPr>
        <w:t>Department of Industry, Innovation and Science.</w:t>
      </w:r>
      <w:r w:rsidRPr="003A5FBD">
        <w:rPr>
          <w:rFonts w:ascii="Arial" w:hAnsi="Arial"/>
          <w:sz w:val="20"/>
          <w:szCs w:val="20"/>
        </w:rPr>
        <w:t xml:space="preserve"> (2018)</w:t>
      </w:r>
      <w:r>
        <w:rPr>
          <w:rFonts w:ascii="Arial" w:hAnsi="Arial"/>
          <w:sz w:val="20"/>
          <w:szCs w:val="20"/>
        </w:rPr>
        <w:t xml:space="preserve">. National Radioactive Waste Management Facility. Website. </w:t>
      </w:r>
      <w:r w:rsidRPr="003A5FBD">
        <w:rPr>
          <w:rFonts w:ascii="Arial" w:hAnsi="Arial"/>
          <w:sz w:val="20"/>
          <w:szCs w:val="20"/>
        </w:rPr>
        <w:t xml:space="preserve"> </w:t>
      </w:r>
      <w:hyperlink r:id="rId22" w:history="1">
        <w:r w:rsidRPr="003A5FBD">
          <w:rPr>
            <w:rStyle w:val="Hyperlink"/>
            <w:rFonts w:ascii="Arial" w:hAnsi="Arial"/>
            <w:sz w:val="20"/>
            <w:szCs w:val="20"/>
          </w:rPr>
          <w:t>http://www.radioactive</w:t>
        </w:r>
        <w:r w:rsidRPr="003A5FBD">
          <w:rPr>
            <w:rStyle w:val="Hyperlink"/>
            <w:rFonts w:ascii="Arial" w:hAnsi="Arial"/>
            <w:sz w:val="20"/>
            <w:szCs w:val="20"/>
          </w:rPr>
          <w:t>w</w:t>
        </w:r>
        <w:r w:rsidRPr="003A5FBD">
          <w:rPr>
            <w:rStyle w:val="Hyperlink"/>
            <w:rFonts w:ascii="Arial" w:hAnsi="Arial"/>
            <w:sz w:val="20"/>
            <w:szCs w:val="20"/>
          </w:rPr>
          <w:t>a</w:t>
        </w:r>
        <w:r w:rsidRPr="003A5FBD">
          <w:rPr>
            <w:rStyle w:val="Hyperlink"/>
            <w:rFonts w:ascii="Arial" w:hAnsi="Arial"/>
            <w:sz w:val="20"/>
            <w:szCs w:val="20"/>
          </w:rPr>
          <w:t>s</w:t>
        </w:r>
        <w:r w:rsidRPr="003A5FBD">
          <w:rPr>
            <w:rStyle w:val="Hyperlink"/>
            <w:rFonts w:ascii="Arial" w:hAnsi="Arial"/>
            <w:sz w:val="20"/>
            <w:szCs w:val="20"/>
          </w:rPr>
          <w:t>te.gov.au/</w:t>
        </w:r>
      </w:hyperlink>
    </w:p>
    <w:p w:rsidR="007C0B6E" w:rsidRDefault="007C0B6E" w:rsidP="007C0B6E">
      <w:pPr>
        <w:pStyle w:val="ListParagraph"/>
        <w:numPr>
          <w:ilvl w:val="0"/>
          <w:numId w:val="5"/>
        </w:numPr>
        <w:spacing w:after="200" w:line="276" w:lineRule="auto"/>
        <w:rPr>
          <w:rStyle w:val="Hyperlink"/>
          <w:rFonts w:ascii="Arial" w:hAnsi="Arial"/>
          <w:sz w:val="20"/>
          <w:szCs w:val="20"/>
        </w:rPr>
      </w:pPr>
      <w:r w:rsidRPr="00352A5B">
        <w:rPr>
          <w:rStyle w:val="Hyperlink"/>
          <w:rFonts w:ascii="Arial" w:hAnsi="Arial"/>
          <w:color w:val="auto"/>
          <w:sz w:val="20"/>
          <w:szCs w:val="20"/>
          <w:u w:val="none"/>
        </w:rPr>
        <w:t xml:space="preserve">Suzuki, T. (2017). Six years after Fukushima, much of Japan has lost faith in nuclear power. The Conversation. </w:t>
      </w:r>
      <w:hyperlink r:id="rId23" w:history="1">
        <w:r w:rsidRPr="00BE6018">
          <w:rPr>
            <w:rStyle w:val="Hyperlink"/>
            <w:rFonts w:ascii="Arial" w:hAnsi="Arial"/>
            <w:sz w:val="20"/>
            <w:szCs w:val="20"/>
          </w:rPr>
          <w:t>http://theconversation.com/si</w:t>
        </w:r>
        <w:r w:rsidRPr="00BE6018">
          <w:rPr>
            <w:rStyle w:val="Hyperlink"/>
            <w:rFonts w:ascii="Arial" w:hAnsi="Arial"/>
            <w:sz w:val="20"/>
            <w:szCs w:val="20"/>
          </w:rPr>
          <w:t>x</w:t>
        </w:r>
        <w:r w:rsidRPr="00BE6018">
          <w:rPr>
            <w:rStyle w:val="Hyperlink"/>
            <w:rFonts w:ascii="Arial" w:hAnsi="Arial"/>
            <w:sz w:val="20"/>
            <w:szCs w:val="20"/>
          </w:rPr>
          <w:t>-years-after-fukushima-much-of-japan-has-lost-faith-in-nuclear-power-73042</w:t>
        </w:r>
      </w:hyperlink>
      <w:r>
        <w:rPr>
          <w:rStyle w:val="Hyperlink"/>
          <w:rFonts w:ascii="Arial" w:hAnsi="Arial"/>
          <w:sz w:val="20"/>
          <w:szCs w:val="20"/>
        </w:rPr>
        <w:t xml:space="preserve"> </w:t>
      </w:r>
    </w:p>
    <w:p w:rsidR="007C0B6E" w:rsidRPr="003A5FBD" w:rsidRDefault="007C0B6E" w:rsidP="007C0B6E">
      <w:pPr>
        <w:pStyle w:val="ListParagraph"/>
        <w:numPr>
          <w:ilvl w:val="0"/>
          <w:numId w:val="5"/>
        </w:numPr>
        <w:spacing w:after="200" w:line="276" w:lineRule="auto"/>
        <w:rPr>
          <w:rStyle w:val="Hyperlink"/>
          <w:rFonts w:ascii="Arial" w:hAnsi="Arial"/>
          <w:sz w:val="20"/>
          <w:szCs w:val="20"/>
        </w:rPr>
      </w:pPr>
      <w:r>
        <w:rPr>
          <w:rFonts w:ascii="Arial" w:hAnsi="Arial"/>
          <w:sz w:val="20"/>
          <w:szCs w:val="20"/>
        </w:rPr>
        <w:t xml:space="preserve">World Nuclear Association. (2017). Fukushima Accident. Website. </w:t>
      </w:r>
      <w:hyperlink r:id="rId24" w:history="1">
        <w:r w:rsidRPr="0059727C">
          <w:rPr>
            <w:rStyle w:val="Hyperlink"/>
            <w:rFonts w:ascii="Arial" w:hAnsi="Arial"/>
            <w:sz w:val="20"/>
            <w:szCs w:val="20"/>
          </w:rPr>
          <w:t>http://www.world-nuclear.org/information-library/safety-and-security/safety-of-plants/fukushima-accident.aspx</w:t>
        </w:r>
      </w:hyperlink>
    </w:p>
    <w:p w:rsidR="007C0B6E" w:rsidRPr="003E50EB" w:rsidRDefault="007C0B6E" w:rsidP="007C0B6E">
      <w:pPr>
        <w:pStyle w:val="ListParagraph"/>
        <w:numPr>
          <w:ilvl w:val="0"/>
          <w:numId w:val="5"/>
        </w:numPr>
        <w:spacing w:after="200" w:line="276" w:lineRule="auto"/>
        <w:rPr>
          <w:rStyle w:val="Hyperlink"/>
          <w:rFonts w:ascii="Arial" w:hAnsi="Arial"/>
          <w:sz w:val="20"/>
        </w:rPr>
      </w:pPr>
      <w:r>
        <w:rPr>
          <w:rFonts w:ascii="Arial" w:hAnsi="Arial"/>
          <w:sz w:val="20"/>
        </w:rPr>
        <w:t xml:space="preserve">ANSTO. (2016). </w:t>
      </w:r>
      <w:proofErr w:type="gramStart"/>
      <w:r>
        <w:rPr>
          <w:rFonts w:ascii="Arial" w:hAnsi="Arial"/>
          <w:sz w:val="20"/>
        </w:rPr>
        <w:t>What</w:t>
      </w:r>
      <w:proofErr w:type="gramEnd"/>
      <w:r>
        <w:rPr>
          <w:rFonts w:ascii="Arial" w:hAnsi="Arial"/>
          <w:sz w:val="20"/>
        </w:rPr>
        <w:t xml:space="preserve"> is radiation? Video. </w:t>
      </w:r>
      <w:hyperlink r:id="rId25" w:history="1">
        <w:r w:rsidR="00352A5B">
          <w:rPr>
            <w:rStyle w:val="Hyperlink"/>
            <w:rFonts w:ascii="Arial" w:hAnsi="Arial"/>
            <w:sz w:val="20"/>
          </w:rPr>
          <w:t>https://www.youtube.com/user/ANSTOVideos</w:t>
        </w:r>
      </w:hyperlink>
    </w:p>
    <w:p w:rsidR="007C0B6E" w:rsidRDefault="007C0B6E" w:rsidP="007C0B6E">
      <w:pPr>
        <w:pStyle w:val="ListParagraph"/>
        <w:numPr>
          <w:ilvl w:val="0"/>
          <w:numId w:val="5"/>
        </w:numPr>
        <w:spacing w:after="200" w:line="276" w:lineRule="auto"/>
        <w:rPr>
          <w:rStyle w:val="Hyperlink"/>
          <w:rFonts w:ascii="Arial" w:hAnsi="Arial"/>
          <w:sz w:val="20"/>
          <w:szCs w:val="20"/>
        </w:rPr>
      </w:pPr>
      <w:r w:rsidRPr="00352A5B">
        <w:rPr>
          <w:rStyle w:val="Hyperlink"/>
          <w:rFonts w:ascii="Arial" w:hAnsi="Arial"/>
          <w:color w:val="auto"/>
          <w:sz w:val="20"/>
          <w:szCs w:val="20"/>
          <w:u w:val="none"/>
        </w:rPr>
        <w:t>Nuclear Fuel Cycle Royal Commission. (2016). 9 May 2016 – Nuclear fuel cycle Royal Commission – Report delivered. Media Release.</w:t>
      </w:r>
      <w:r w:rsidRPr="00352A5B">
        <w:rPr>
          <w:rStyle w:val="Hyperlink"/>
          <w:rFonts w:ascii="Arial" w:hAnsi="Arial"/>
          <w:color w:val="auto"/>
          <w:sz w:val="20"/>
          <w:szCs w:val="20"/>
        </w:rPr>
        <w:t xml:space="preserve"> </w:t>
      </w:r>
      <w:hyperlink r:id="rId26" w:history="1">
        <w:r w:rsidRPr="00BE6018">
          <w:rPr>
            <w:rStyle w:val="Hyperlink"/>
            <w:rFonts w:ascii="Arial" w:hAnsi="Arial"/>
            <w:sz w:val="20"/>
            <w:szCs w:val="20"/>
          </w:rPr>
          <w:t>http://nuclearrc.sa.gov.au/media-centre/nuclear-fuel-cycle-royal-commission-report-delivered/</w:t>
        </w:r>
      </w:hyperlink>
      <w:r>
        <w:rPr>
          <w:rStyle w:val="Hyperlink"/>
          <w:rFonts w:ascii="Arial" w:hAnsi="Arial"/>
          <w:sz w:val="20"/>
          <w:szCs w:val="20"/>
        </w:rPr>
        <w:t xml:space="preserve"> </w:t>
      </w:r>
    </w:p>
    <w:p w:rsidR="007C0B6E" w:rsidRPr="00352A5B" w:rsidRDefault="007C0B6E" w:rsidP="00352A5B">
      <w:pPr>
        <w:pStyle w:val="ListParagraph"/>
        <w:numPr>
          <w:ilvl w:val="0"/>
          <w:numId w:val="5"/>
        </w:numPr>
        <w:spacing w:after="200" w:line="276" w:lineRule="auto"/>
        <w:rPr>
          <w:rFonts w:ascii="Arial" w:hAnsi="Arial"/>
          <w:sz w:val="20"/>
          <w:szCs w:val="20"/>
        </w:rPr>
      </w:pPr>
      <w:r w:rsidRPr="00352A5B">
        <w:rPr>
          <w:rFonts w:ascii="Arial" w:hAnsi="Arial"/>
          <w:sz w:val="20"/>
          <w:szCs w:val="20"/>
        </w:rPr>
        <w:t xml:space="preserve">United Nations Environment Programme. (2016). Radiation: Effects and sources. Fact sheet. </w:t>
      </w:r>
      <w:hyperlink r:id="rId27" w:history="1">
        <w:r w:rsidR="00352A5B" w:rsidRPr="00352A5B">
          <w:rPr>
            <w:rStyle w:val="Hyperlink"/>
            <w:rFonts w:ascii="Arial" w:hAnsi="Arial" w:cs="Arial"/>
            <w:sz w:val="20"/>
            <w:szCs w:val="20"/>
          </w:rPr>
          <w:t>http://www.unscear.org/unscear/en/publications/booklet.html</w:t>
        </w:r>
      </w:hyperlink>
      <w:r w:rsidR="00352A5B" w:rsidRPr="00352A5B">
        <w:rPr>
          <w:rFonts w:ascii="Arial" w:hAnsi="Arial"/>
          <w:sz w:val="20"/>
          <w:szCs w:val="20"/>
        </w:rPr>
        <w:t xml:space="preserve"> </w:t>
      </w:r>
    </w:p>
    <w:p w:rsidR="007C0B6E" w:rsidRPr="00077CA0" w:rsidRDefault="007C0B6E" w:rsidP="007C0B6E">
      <w:pPr>
        <w:pStyle w:val="ListParagraph"/>
        <w:numPr>
          <w:ilvl w:val="0"/>
          <w:numId w:val="5"/>
        </w:numPr>
        <w:spacing w:after="200" w:line="276" w:lineRule="auto"/>
        <w:rPr>
          <w:rStyle w:val="Hyperlink"/>
          <w:rFonts w:ascii="Arial" w:hAnsi="Arial"/>
          <w:sz w:val="20"/>
        </w:rPr>
      </w:pPr>
      <w:r w:rsidRPr="00372FBF">
        <w:rPr>
          <w:rFonts w:ascii="Arial" w:hAnsi="Arial"/>
          <w:sz w:val="20"/>
        </w:rPr>
        <w:t>ANSTO. (2013</w:t>
      </w:r>
      <w:r>
        <w:rPr>
          <w:rFonts w:ascii="Arial" w:hAnsi="Arial"/>
          <w:sz w:val="20"/>
        </w:rPr>
        <w:t xml:space="preserve">). </w:t>
      </w:r>
      <w:proofErr w:type="gramStart"/>
      <w:r>
        <w:rPr>
          <w:rFonts w:ascii="Arial" w:hAnsi="Arial"/>
          <w:sz w:val="20"/>
        </w:rPr>
        <w:t>What</w:t>
      </w:r>
      <w:proofErr w:type="gramEnd"/>
      <w:r>
        <w:rPr>
          <w:rFonts w:ascii="Arial" w:hAnsi="Arial"/>
          <w:sz w:val="20"/>
        </w:rPr>
        <w:t xml:space="preserve"> is radiation? Brochure</w:t>
      </w:r>
      <w:r w:rsidRPr="00372FBF">
        <w:rPr>
          <w:rFonts w:ascii="Arial" w:hAnsi="Arial"/>
          <w:sz w:val="20"/>
        </w:rPr>
        <w:t xml:space="preserve">. </w:t>
      </w:r>
      <w:hyperlink r:id="rId28" w:history="1">
        <w:r w:rsidR="00352A5B">
          <w:rPr>
            <w:rStyle w:val="Hyperlink"/>
            <w:rFonts w:ascii="Arial" w:hAnsi="Arial"/>
            <w:sz w:val="20"/>
          </w:rPr>
          <w:t>https://www.ansto.gov.au/corporate-publications</w:t>
        </w:r>
      </w:hyperlink>
    </w:p>
    <w:p w:rsidR="007C0B6E" w:rsidRPr="003E50EB" w:rsidRDefault="007C0B6E" w:rsidP="007C0B6E">
      <w:pPr>
        <w:pStyle w:val="ListParagraph"/>
        <w:numPr>
          <w:ilvl w:val="0"/>
          <w:numId w:val="5"/>
        </w:numPr>
        <w:spacing w:after="200" w:line="276" w:lineRule="auto"/>
        <w:rPr>
          <w:rStyle w:val="Hyperlink"/>
          <w:rFonts w:ascii="Arial" w:hAnsi="Arial"/>
          <w:sz w:val="20"/>
          <w:szCs w:val="20"/>
        </w:rPr>
      </w:pPr>
      <w:proofErr w:type="spellStart"/>
      <w:r w:rsidRPr="00352A5B">
        <w:rPr>
          <w:rStyle w:val="Hyperlink"/>
          <w:rFonts w:ascii="Arial" w:hAnsi="Arial"/>
          <w:color w:val="auto"/>
          <w:sz w:val="20"/>
          <w:szCs w:val="20"/>
          <w:u w:val="none"/>
        </w:rPr>
        <w:t>McAneney</w:t>
      </w:r>
      <w:proofErr w:type="spellEnd"/>
      <w:r w:rsidRPr="00352A5B">
        <w:rPr>
          <w:rStyle w:val="Hyperlink"/>
          <w:rFonts w:ascii="Arial" w:hAnsi="Arial"/>
          <w:color w:val="auto"/>
          <w:sz w:val="20"/>
          <w:szCs w:val="20"/>
          <w:u w:val="none"/>
        </w:rPr>
        <w:t xml:space="preserve">, J., Bird, D., Haynes, K. and van den </w:t>
      </w:r>
      <w:proofErr w:type="spellStart"/>
      <w:r w:rsidRPr="00352A5B">
        <w:rPr>
          <w:rStyle w:val="Hyperlink"/>
          <w:rFonts w:ascii="Arial" w:hAnsi="Arial"/>
          <w:color w:val="auto"/>
          <w:sz w:val="20"/>
          <w:szCs w:val="20"/>
          <w:u w:val="none"/>
        </w:rPr>
        <w:t>Honert</w:t>
      </w:r>
      <w:proofErr w:type="spellEnd"/>
      <w:r w:rsidRPr="00352A5B">
        <w:rPr>
          <w:rStyle w:val="Hyperlink"/>
          <w:rFonts w:ascii="Arial" w:hAnsi="Arial"/>
          <w:color w:val="auto"/>
          <w:sz w:val="20"/>
          <w:szCs w:val="20"/>
          <w:u w:val="none"/>
        </w:rPr>
        <w:t xml:space="preserve">, R. (2013). Why don’t Australians see nuclear as a climate change solution? The Conversation. </w:t>
      </w:r>
      <w:hyperlink r:id="rId29" w:history="1">
        <w:r w:rsidRPr="00BE6018">
          <w:rPr>
            <w:rStyle w:val="Hyperlink"/>
            <w:rFonts w:ascii="Arial" w:hAnsi="Arial"/>
            <w:sz w:val="20"/>
            <w:szCs w:val="20"/>
          </w:rPr>
          <w:t>https://theconversation.com/why-dont-australians-see-nuclear-as-a-climate-change-solution-19099</w:t>
        </w:r>
      </w:hyperlink>
      <w:r>
        <w:rPr>
          <w:rStyle w:val="Hyperlink"/>
          <w:rFonts w:ascii="Arial" w:hAnsi="Arial"/>
          <w:sz w:val="20"/>
          <w:szCs w:val="20"/>
        </w:rPr>
        <w:t xml:space="preserve"> </w:t>
      </w:r>
    </w:p>
    <w:p w:rsidR="007C0B6E" w:rsidRPr="003E50EB" w:rsidRDefault="007C0B6E" w:rsidP="00352A5B">
      <w:pPr>
        <w:pStyle w:val="ListParagraph"/>
        <w:numPr>
          <w:ilvl w:val="0"/>
          <w:numId w:val="5"/>
        </w:numPr>
        <w:spacing w:after="200" w:line="276" w:lineRule="auto"/>
        <w:rPr>
          <w:rFonts w:ascii="Arial" w:hAnsi="Arial" w:cs="Times New Roman"/>
          <w:color w:val="0000FF"/>
          <w:sz w:val="20"/>
          <w:u w:val="single"/>
        </w:rPr>
      </w:pPr>
      <w:r>
        <w:rPr>
          <w:rFonts w:ascii="Arial" w:hAnsi="Arial"/>
          <w:sz w:val="20"/>
        </w:rPr>
        <w:lastRenderedPageBreak/>
        <w:t xml:space="preserve">ANSTO (2012) Natural background radiation </w:t>
      </w:r>
      <w:hyperlink r:id="rId30" w:history="1">
        <w:r w:rsidR="00352A5B" w:rsidRPr="00352A5B">
          <w:rPr>
            <w:rStyle w:val="Hyperlink"/>
            <w:rFonts w:ascii="Arial" w:hAnsi="Arial" w:cs="Arial"/>
            <w:sz w:val="20"/>
            <w:szCs w:val="20"/>
          </w:rPr>
          <w:t>https://www.ansto.gov.au/education/nuclear-facts/what-is-radiation</w:t>
        </w:r>
      </w:hyperlink>
      <w:r w:rsidR="00352A5B">
        <w:t xml:space="preserve"> </w:t>
      </w:r>
    </w:p>
    <w:p w:rsidR="007C0B6E" w:rsidRPr="00DB5183" w:rsidRDefault="007C0B6E" w:rsidP="00352A5B">
      <w:pPr>
        <w:pStyle w:val="ListParagraph"/>
        <w:numPr>
          <w:ilvl w:val="0"/>
          <w:numId w:val="5"/>
        </w:numPr>
        <w:spacing w:after="200" w:line="276" w:lineRule="auto"/>
      </w:pPr>
      <w:r>
        <w:rPr>
          <w:rFonts w:ascii="Arial" w:hAnsi="Arial"/>
          <w:sz w:val="20"/>
        </w:rPr>
        <w:t>ANSTO. (2012</w:t>
      </w:r>
      <w:r w:rsidRPr="003942DD">
        <w:rPr>
          <w:rFonts w:ascii="Arial" w:hAnsi="Arial"/>
          <w:sz w:val="20"/>
        </w:rPr>
        <w:t xml:space="preserve">). Radiation: </w:t>
      </w:r>
      <w:proofErr w:type="spellStart"/>
      <w:r>
        <w:rPr>
          <w:rFonts w:ascii="Arial" w:hAnsi="Arial"/>
          <w:sz w:val="20"/>
        </w:rPr>
        <w:t>Moata</w:t>
      </w:r>
      <w:proofErr w:type="spellEnd"/>
      <w:r>
        <w:rPr>
          <w:rFonts w:ascii="Arial" w:hAnsi="Arial"/>
          <w:sz w:val="20"/>
        </w:rPr>
        <w:t xml:space="preserve"> research reactor</w:t>
      </w:r>
      <w:r w:rsidRPr="003942DD">
        <w:rPr>
          <w:rFonts w:ascii="Arial" w:hAnsi="Arial"/>
          <w:sz w:val="20"/>
        </w:rPr>
        <w:t xml:space="preserve">. </w:t>
      </w:r>
      <w:hyperlink r:id="rId31" w:history="1">
        <w:r w:rsidR="00352A5B" w:rsidRPr="00352A5B">
          <w:rPr>
            <w:rStyle w:val="Hyperlink"/>
            <w:rFonts w:ascii="Arial" w:hAnsi="Arial" w:cs="Arial"/>
            <w:sz w:val="20"/>
            <w:szCs w:val="20"/>
          </w:rPr>
          <w:t>https://www.ansto.gov.au/about/what-we-do/our-history</w:t>
        </w:r>
      </w:hyperlink>
      <w:r w:rsidR="00352A5B">
        <w:t xml:space="preserve"> </w:t>
      </w:r>
    </w:p>
    <w:p w:rsidR="007C0B6E" w:rsidRPr="003A5FBD" w:rsidRDefault="007C0B6E" w:rsidP="007C0B6E">
      <w:pPr>
        <w:pStyle w:val="ListParagraph"/>
        <w:spacing w:after="200" w:line="276" w:lineRule="auto"/>
        <w:rPr>
          <w:rFonts w:ascii="Arial" w:hAnsi="Arial"/>
          <w:sz w:val="20"/>
          <w:szCs w:val="20"/>
        </w:rPr>
      </w:pPr>
    </w:p>
    <w:p w:rsidR="007C0B6E" w:rsidRDefault="007C0B6E" w:rsidP="007C0B6E">
      <w:pPr>
        <w:spacing w:after="200" w:line="276" w:lineRule="auto"/>
        <w:rPr>
          <w:rFonts w:ascii="Arial" w:hAnsi="Arial" w:cs="Arial"/>
          <w:sz w:val="20"/>
          <w:szCs w:val="22"/>
        </w:rPr>
      </w:pPr>
      <w:r>
        <w:rPr>
          <w:rFonts w:ascii="Arial" w:hAnsi="Arial" w:cs="Arial"/>
          <w:sz w:val="20"/>
          <w:szCs w:val="22"/>
        </w:rPr>
        <w:br w:type="page"/>
      </w:r>
    </w:p>
    <w:p w:rsidR="007C0B6E" w:rsidRDefault="007C0B6E" w:rsidP="007C0B6E">
      <w:pPr>
        <w:pStyle w:val="Heading2"/>
        <w:spacing w:before="0"/>
        <w:rPr>
          <w:rFonts w:ascii="Arial" w:hAnsi="Arial" w:cs="Arial"/>
        </w:rPr>
      </w:pPr>
      <w:r>
        <w:rPr>
          <w:rFonts w:ascii="Arial" w:hAnsi="Arial" w:cs="Arial"/>
        </w:rPr>
        <w:lastRenderedPageBreak/>
        <w:t xml:space="preserve">Topic 3: </w:t>
      </w:r>
      <w:r w:rsidRPr="001728F3">
        <w:rPr>
          <w:rFonts w:ascii="Arial" w:hAnsi="Arial" w:cs="Arial"/>
        </w:rPr>
        <w:t>Nuclear science, regulation and ethics</w:t>
      </w:r>
    </w:p>
    <w:p w:rsidR="007C0B6E" w:rsidRDefault="007C0B6E" w:rsidP="007C0B6E">
      <w:pPr>
        <w:pStyle w:val="Heading3"/>
        <w:spacing w:before="0" w:after="120"/>
        <w:rPr>
          <w:rFonts w:ascii="Arial" w:hAnsi="Arial" w:cs="Arial"/>
        </w:rPr>
      </w:pPr>
    </w:p>
    <w:p w:rsidR="007C0B6E" w:rsidRPr="00DB3D62" w:rsidRDefault="007C0B6E" w:rsidP="007C0B6E">
      <w:pPr>
        <w:rPr>
          <w:rFonts w:ascii="Arial" w:hAnsi="Arial"/>
          <w:b/>
          <w:sz w:val="20"/>
          <w:szCs w:val="20"/>
        </w:rPr>
      </w:pPr>
      <w:r w:rsidRPr="00DB3D62">
        <w:rPr>
          <w:rFonts w:ascii="Arial" w:hAnsi="Arial"/>
          <w:b/>
          <w:i/>
          <w:sz w:val="20"/>
          <w:szCs w:val="20"/>
        </w:rPr>
        <w:t>Knowledge and understanding outcomes</w:t>
      </w:r>
    </w:p>
    <w:p w:rsidR="007C0B6E" w:rsidRPr="003E50EB" w:rsidRDefault="007C0B6E" w:rsidP="007C0B6E">
      <w:pPr>
        <w:rPr>
          <w:rFonts w:ascii="Arial" w:hAnsi="Arial"/>
          <w:sz w:val="20"/>
          <w:szCs w:val="20"/>
        </w:rPr>
      </w:pPr>
      <w:r w:rsidRPr="003E50EB">
        <w:rPr>
          <w:rFonts w:ascii="Arial" w:hAnsi="Arial"/>
          <w:sz w:val="20"/>
          <w:szCs w:val="20"/>
        </w:rPr>
        <w:t xml:space="preserve">Module 8: </w:t>
      </w:r>
    </w:p>
    <w:p w:rsidR="007C0B6E" w:rsidRPr="003E50EB" w:rsidRDefault="007C0B6E" w:rsidP="007C0B6E">
      <w:pPr>
        <w:pStyle w:val="ListParagraph"/>
        <w:numPr>
          <w:ilvl w:val="0"/>
          <w:numId w:val="11"/>
        </w:numPr>
        <w:spacing w:after="120" w:line="276" w:lineRule="auto"/>
        <w:ind w:left="714" w:hanging="357"/>
        <w:rPr>
          <w:rFonts w:ascii="Arial" w:hAnsi="Arial"/>
          <w:sz w:val="20"/>
          <w:szCs w:val="20"/>
        </w:rPr>
      </w:pPr>
      <w:r w:rsidRPr="003E50EB">
        <w:rPr>
          <w:rFonts w:ascii="Arial" w:hAnsi="Arial"/>
          <w:sz w:val="20"/>
          <w:szCs w:val="20"/>
        </w:rPr>
        <w:t>Investigate and assess ethical issues surrounding current scientific research in, for example:</w:t>
      </w:r>
    </w:p>
    <w:p w:rsidR="007C0B6E" w:rsidRPr="0085163C" w:rsidRDefault="007C0B6E" w:rsidP="007C0B6E">
      <w:pPr>
        <w:spacing w:line="276" w:lineRule="auto"/>
        <w:ind w:left="720" w:firstLine="720"/>
        <w:rPr>
          <w:rFonts w:ascii="Arial" w:hAnsi="Arial"/>
          <w:sz w:val="20"/>
          <w:szCs w:val="20"/>
        </w:rPr>
      </w:pPr>
      <w:r>
        <w:rPr>
          <w:rFonts w:ascii="Arial" w:hAnsi="Arial"/>
          <w:sz w:val="20"/>
          <w:szCs w:val="20"/>
        </w:rPr>
        <w:t xml:space="preserve">- </w:t>
      </w:r>
      <w:proofErr w:type="gramStart"/>
      <w:r w:rsidRPr="0085163C">
        <w:rPr>
          <w:rFonts w:ascii="Arial" w:hAnsi="Arial"/>
          <w:sz w:val="20"/>
          <w:szCs w:val="20"/>
        </w:rPr>
        <w:t>use</w:t>
      </w:r>
      <w:proofErr w:type="gramEnd"/>
      <w:r w:rsidRPr="0085163C">
        <w:rPr>
          <w:rFonts w:ascii="Arial" w:hAnsi="Arial"/>
          <w:sz w:val="20"/>
          <w:szCs w:val="20"/>
        </w:rPr>
        <w:t xml:space="preserve"> of radiation</w:t>
      </w:r>
    </w:p>
    <w:p w:rsidR="007C0B6E" w:rsidRDefault="007C0B6E" w:rsidP="007C0B6E">
      <w:pPr>
        <w:numPr>
          <w:ilvl w:val="0"/>
          <w:numId w:val="11"/>
        </w:numPr>
        <w:spacing w:line="276" w:lineRule="auto"/>
        <w:rPr>
          <w:rFonts w:ascii="Arial" w:hAnsi="Arial"/>
          <w:sz w:val="20"/>
          <w:szCs w:val="20"/>
        </w:rPr>
      </w:pPr>
      <w:r w:rsidRPr="003E50EB">
        <w:rPr>
          <w:rFonts w:ascii="Arial" w:hAnsi="Arial"/>
          <w:sz w:val="20"/>
          <w:szCs w:val="20"/>
        </w:rPr>
        <w:t xml:space="preserve">Investigate </w:t>
      </w:r>
      <w:r>
        <w:rPr>
          <w:rFonts w:ascii="Arial" w:hAnsi="Arial"/>
          <w:sz w:val="20"/>
          <w:szCs w:val="20"/>
        </w:rPr>
        <w:t>the need for the regulation of scientific research in, for example:</w:t>
      </w:r>
    </w:p>
    <w:p w:rsidR="007C0B6E" w:rsidRPr="0085163C" w:rsidRDefault="007C0B6E" w:rsidP="007C0B6E">
      <w:pPr>
        <w:spacing w:line="276" w:lineRule="auto"/>
        <w:ind w:left="720" w:firstLine="720"/>
        <w:rPr>
          <w:rFonts w:ascii="Arial" w:hAnsi="Arial"/>
          <w:sz w:val="20"/>
          <w:szCs w:val="20"/>
        </w:rPr>
      </w:pPr>
      <w:r>
        <w:rPr>
          <w:rFonts w:ascii="Arial" w:hAnsi="Arial"/>
          <w:sz w:val="20"/>
          <w:szCs w:val="20"/>
        </w:rPr>
        <w:t xml:space="preserve">- </w:t>
      </w:r>
      <w:proofErr w:type="gramStart"/>
      <w:r>
        <w:rPr>
          <w:rFonts w:ascii="Arial" w:hAnsi="Arial"/>
          <w:sz w:val="20"/>
          <w:szCs w:val="20"/>
        </w:rPr>
        <w:t>products</w:t>
      </w:r>
      <w:proofErr w:type="gramEnd"/>
      <w:r>
        <w:rPr>
          <w:rFonts w:ascii="Arial" w:hAnsi="Arial"/>
          <w:sz w:val="20"/>
          <w:szCs w:val="20"/>
        </w:rPr>
        <w:t xml:space="preserve"> and processes of the nuclear industry </w:t>
      </w:r>
    </w:p>
    <w:p w:rsidR="007C0B6E" w:rsidRPr="00B609DF" w:rsidRDefault="007C0B6E" w:rsidP="007C0B6E">
      <w:pPr>
        <w:pStyle w:val="Heading3"/>
        <w:spacing w:before="240" w:after="120"/>
        <w:rPr>
          <w:rFonts w:ascii="Arial" w:hAnsi="Arial" w:cs="Arial"/>
          <w:sz w:val="24"/>
          <w:szCs w:val="24"/>
        </w:rPr>
      </w:pPr>
      <w:r w:rsidRPr="00B609DF">
        <w:rPr>
          <w:rFonts w:ascii="Arial" w:hAnsi="Arial" w:cs="Arial"/>
          <w:sz w:val="24"/>
          <w:szCs w:val="24"/>
        </w:rPr>
        <w:t>Suggested activities</w:t>
      </w:r>
    </w:p>
    <w:p w:rsidR="007C0B6E" w:rsidRPr="007C5E82" w:rsidRDefault="007C0B6E" w:rsidP="007C0B6E">
      <w:pPr>
        <w:pStyle w:val="ListParagraph"/>
        <w:numPr>
          <w:ilvl w:val="0"/>
          <w:numId w:val="5"/>
        </w:numPr>
        <w:spacing w:after="200" w:line="276" w:lineRule="auto"/>
        <w:rPr>
          <w:rFonts w:ascii="Arial" w:hAnsi="Arial"/>
          <w:sz w:val="20"/>
        </w:rPr>
      </w:pPr>
      <w:r>
        <w:rPr>
          <w:rFonts w:ascii="Arial" w:hAnsi="Arial"/>
          <w:sz w:val="20"/>
        </w:rPr>
        <w:t>We are exposed to natural and manmade sources of radiation all the time, so we need to know about the potential health effects. Research experiments or historical events that have contributed to our understanding of radiation exposure and present your findings on a timeline.</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 xml:space="preserve">Create a </w:t>
      </w:r>
      <w:proofErr w:type="spellStart"/>
      <w:r>
        <w:rPr>
          <w:rFonts w:ascii="Arial" w:hAnsi="Arial"/>
          <w:sz w:val="20"/>
        </w:rPr>
        <w:t>Powerpoint</w:t>
      </w:r>
      <w:proofErr w:type="spellEnd"/>
      <w:r>
        <w:rPr>
          <w:rFonts w:ascii="Arial" w:hAnsi="Arial"/>
          <w:sz w:val="20"/>
        </w:rPr>
        <w:t xml:space="preserve"> presentation showing all the products that are sterilised using radiation. Consider alternate methods for sterilising each of these products and decide whether they are more or less efficient than radiation.</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The Non-Proliferation Treaty is an agreement between countries not to manufacture nuclear weapons. The treaty also encourages the sharing of nuclear knowledge between all the countries who signed it. Write an essay describing the Nuclear Fuel Cycle and consider reason why it is beneficial for countries to share their knowledge and expertise.</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 xml:space="preserve">Everybody who works at a nuclear facility is monitored for the levels of radiation they are exposed to. Research three pieces of equipment used to monitor radiation levels – electronic personal dosimeter, </w:t>
      </w:r>
      <w:proofErr w:type="spellStart"/>
      <w:r>
        <w:rPr>
          <w:rFonts w:ascii="Arial" w:hAnsi="Arial"/>
          <w:sz w:val="20"/>
        </w:rPr>
        <w:t>thermoluminescent</w:t>
      </w:r>
      <w:proofErr w:type="spellEnd"/>
      <w:r>
        <w:rPr>
          <w:rFonts w:ascii="Arial" w:hAnsi="Arial"/>
          <w:sz w:val="20"/>
        </w:rPr>
        <w:t xml:space="preserve"> device, scintillation counter – and produce a manual to explain, to employees, how they work.</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If we build and run nuclear research reactors today, we must store our nuclear waste responsibly because we have a duty of care to future generations. Research the different nuclear medicines that are produced in nuclear research reactors and how the waste from their production is stored. Do the benefits of nuclear medicine outweigh the issues of nuclear waste?</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Ionising smoke alarms are fitted with a radioactive source, Americium-241. Do you think that most people are aware of this radioactive source in their house, and would they get rid of smoke alarms if they knew? Create a poster showing how smoke alarms work and explain why it is safe to have one in the home.</w:t>
      </w:r>
    </w:p>
    <w:p w:rsidR="007C0B6E" w:rsidRPr="00B609DF" w:rsidRDefault="007C0B6E" w:rsidP="007C0B6E">
      <w:pPr>
        <w:pStyle w:val="ListParagraph"/>
        <w:numPr>
          <w:ilvl w:val="0"/>
          <w:numId w:val="5"/>
        </w:numPr>
        <w:spacing w:after="200" w:line="276" w:lineRule="auto"/>
        <w:ind w:left="714" w:hanging="357"/>
        <w:rPr>
          <w:rFonts w:ascii="Arial" w:hAnsi="Arial"/>
          <w:sz w:val="20"/>
        </w:rPr>
      </w:pPr>
      <w:r>
        <w:rPr>
          <w:rFonts w:ascii="Arial" w:hAnsi="Arial"/>
          <w:sz w:val="20"/>
        </w:rPr>
        <w:t>What is the ethical responsibility of the media when reporting on nuclear accidents? You are the news editor at the Sydney Morning Herald. Write an email to your staff explaining the importance of good scientific journalism and your wish to avoid hysteria among your readers. Include links to articles that have reported on nuclear accidents in a measured, unbiased manner.</w:t>
      </w:r>
    </w:p>
    <w:p w:rsidR="007C0B6E" w:rsidRPr="00B609DF" w:rsidRDefault="007C0B6E" w:rsidP="007C0B6E">
      <w:pPr>
        <w:pStyle w:val="Heading3"/>
        <w:spacing w:before="240" w:after="120"/>
        <w:rPr>
          <w:rFonts w:ascii="Arial" w:hAnsi="Arial" w:cs="Arial"/>
          <w:sz w:val="24"/>
          <w:szCs w:val="24"/>
        </w:rPr>
      </w:pPr>
      <w:r w:rsidRPr="00B609DF">
        <w:rPr>
          <w:rFonts w:ascii="Arial" w:hAnsi="Arial" w:cs="Arial"/>
          <w:sz w:val="24"/>
          <w:szCs w:val="24"/>
        </w:rPr>
        <w:t>Suggested resources</w:t>
      </w:r>
    </w:p>
    <w:p w:rsidR="007C0B6E" w:rsidRPr="00372FBF" w:rsidRDefault="007C0B6E" w:rsidP="007C0B6E">
      <w:pPr>
        <w:pStyle w:val="ListParagraph"/>
        <w:numPr>
          <w:ilvl w:val="0"/>
          <w:numId w:val="5"/>
        </w:numPr>
        <w:spacing w:after="200" w:line="276" w:lineRule="auto"/>
        <w:rPr>
          <w:rFonts w:ascii="Arial" w:hAnsi="Arial"/>
          <w:sz w:val="20"/>
        </w:rPr>
      </w:pPr>
      <w:r w:rsidRPr="00372FBF">
        <w:rPr>
          <w:rFonts w:ascii="Arial" w:hAnsi="Arial"/>
          <w:sz w:val="20"/>
        </w:rPr>
        <w:t>ANSTO</w:t>
      </w:r>
      <w:r>
        <w:rPr>
          <w:rFonts w:ascii="Arial" w:hAnsi="Arial"/>
          <w:sz w:val="20"/>
        </w:rPr>
        <w:t>. (201</w:t>
      </w:r>
      <w:r w:rsidRPr="00372FBF">
        <w:rPr>
          <w:rFonts w:ascii="Arial" w:hAnsi="Arial"/>
          <w:sz w:val="20"/>
        </w:rPr>
        <w:t xml:space="preserve">8). </w:t>
      </w:r>
      <w:r>
        <w:rPr>
          <w:rFonts w:ascii="Arial" w:hAnsi="Arial"/>
          <w:sz w:val="20"/>
        </w:rPr>
        <w:t>Day in the life of Australian nuclear medicine. Video</w:t>
      </w:r>
      <w:r w:rsidRPr="00372FBF">
        <w:rPr>
          <w:rFonts w:ascii="Arial" w:hAnsi="Arial"/>
          <w:sz w:val="20"/>
        </w:rPr>
        <w:t xml:space="preserve">. </w:t>
      </w:r>
      <w:hyperlink r:id="rId32" w:history="1">
        <w:r w:rsidR="00352A5B">
          <w:rPr>
            <w:rStyle w:val="Hyperlink"/>
            <w:rFonts w:ascii="Arial" w:hAnsi="Arial"/>
            <w:sz w:val="20"/>
          </w:rPr>
          <w:t>https://www.youtube.com/user/ANSTOVideos</w:t>
        </w:r>
      </w:hyperlink>
    </w:p>
    <w:p w:rsidR="007C0B6E" w:rsidRPr="00372FBF" w:rsidRDefault="007C0B6E" w:rsidP="007C0B6E">
      <w:pPr>
        <w:pStyle w:val="ListParagraph"/>
        <w:numPr>
          <w:ilvl w:val="0"/>
          <w:numId w:val="5"/>
        </w:numPr>
        <w:spacing w:after="200" w:line="276" w:lineRule="auto"/>
        <w:rPr>
          <w:rFonts w:ascii="Arial" w:hAnsi="Arial"/>
          <w:sz w:val="20"/>
        </w:rPr>
      </w:pPr>
      <w:r w:rsidRPr="00372FBF">
        <w:rPr>
          <w:rFonts w:ascii="Arial" w:hAnsi="Arial"/>
          <w:sz w:val="20"/>
        </w:rPr>
        <w:t>ANSTO. (201</w:t>
      </w:r>
      <w:r>
        <w:rPr>
          <w:rFonts w:ascii="Arial" w:hAnsi="Arial"/>
          <w:sz w:val="20"/>
        </w:rPr>
        <w:t>8</w:t>
      </w:r>
      <w:r w:rsidRPr="00372FBF">
        <w:rPr>
          <w:rFonts w:ascii="Arial" w:hAnsi="Arial"/>
          <w:sz w:val="20"/>
        </w:rPr>
        <w:t xml:space="preserve">). Nuclear science </w:t>
      </w:r>
      <w:r>
        <w:rPr>
          <w:rFonts w:ascii="Arial" w:hAnsi="Arial"/>
          <w:sz w:val="20"/>
        </w:rPr>
        <w:t>inquiry skills. Videoconference</w:t>
      </w:r>
      <w:r w:rsidRPr="00372FBF">
        <w:rPr>
          <w:rFonts w:ascii="Arial" w:hAnsi="Arial"/>
          <w:sz w:val="20"/>
        </w:rPr>
        <w:t xml:space="preserve">. </w:t>
      </w:r>
      <w:hyperlink r:id="rId33" w:history="1">
        <w:r w:rsidR="00C60D84">
          <w:rPr>
            <w:rStyle w:val="Hyperlink"/>
            <w:rFonts w:ascii="Arial" w:hAnsi="Arial"/>
            <w:sz w:val="20"/>
          </w:rPr>
          <w:t>https://www.ansto.gov.au/education/secondary/videoconferences</w:t>
        </w:r>
      </w:hyperlink>
      <w:r w:rsidRPr="00372FBF">
        <w:rPr>
          <w:rFonts w:ascii="Arial" w:hAnsi="Arial"/>
          <w:sz w:val="20"/>
        </w:rPr>
        <w:t>.</w:t>
      </w:r>
    </w:p>
    <w:p w:rsidR="007C0B6E" w:rsidRPr="006D7E90" w:rsidRDefault="007C0B6E" w:rsidP="007C0B6E">
      <w:pPr>
        <w:pStyle w:val="ListParagraph"/>
        <w:numPr>
          <w:ilvl w:val="0"/>
          <w:numId w:val="5"/>
        </w:numPr>
        <w:spacing w:after="200" w:line="276" w:lineRule="auto"/>
        <w:rPr>
          <w:rStyle w:val="Hyperlink"/>
          <w:rFonts w:ascii="Arial" w:hAnsi="Arial"/>
          <w:sz w:val="20"/>
          <w:szCs w:val="20"/>
        </w:rPr>
      </w:pPr>
      <w:r>
        <w:rPr>
          <w:rFonts w:ascii="Arial" w:hAnsi="Arial"/>
          <w:sz w:val="20"/>
          <w:szCs w:val="20"/>
        </w:rPr>
        <w:t>Department of Industry, Innovation and Science.</w:t>
      </w:r>
      <w:r w:rsidRPr="003A5FBD">
        <w:rPr>
          <w:rFonts w:ascii="Arial" w:hAnsi="Arial"/>
          <w:sz w:val="20"/>
          <w:szCs w:val="20"/>
        </w:rPr>
        <w:t xml:space="preserve"> (2018)</w:t>
      </w:r>
      <w:r>
        <w:rPr>
          <w:rFonts w:ascii="Arial" w:hAnsi="Arial"/>
          <w:sz w:val="20"/>
          <w:szCs w:val="20"/>
        </w:rPr>
        <w:t xml:space="preserve">. National Radioactive Waste Management Facility. Website. </w:t>
      </w:r>
      <w:r w:rsidRPr="003A5FBD">
        <w:rPr>
          <w:rFonts w:ascii="Arial" w:hAnsi="Arial"/>
          <w:sz w:val="20"/>
          <w:szCs w:val="20"/>
        </w:rPr>
        <w:t xml:space="preserve"> </w:t>
      </w:r>
      <w:hyperlink r:id="rId34" w:history="1">
        <w:r w:rsidRPr="003A5FBD">
          <w:rPr>
            <w:rStyle w:val="Hyperlink"/>
            <w:rFonts w:ascii="Arial" w:hAnsi="Arial"/>
            <w:sz w:val="20"/>
            <w:szCs w:val="20"/>
          </w:rPr>
          <w:t>http://www.radioactivewaste.gov.au/</w:t>
        </w:r>
      </w:hyperlink>
    </w:p>
    <w:p w:rsidR="007C0B6E" w:rsidRPr="00372FBF" w:rsidRDefault="007C0B6E" w:rsidP="007C0B6E">
      <w:pPr>
        <w:pStyle w:val="ListParagraph"/>
        <w:numPr>
          <w:ilvl w:val="0"/>
          <w:numId w:val="5"/>
        </w:numPr>
        <w:spacing w:after="200" w:line="276" w:lineRule="auto"/>
        <w:rPr>
          <w:rFonts w:ascii="Arial" w:hAnsi="Arial"/>
          <w:sz w:val="20"/>
        </w:rPr>
      </w:pPr>
      <w:r w:rsidRPr="00372FBF">
        <w:rPr>
          <w:rFonts w:ascii="Arial" w:hAnsi="Arial"/>
          <w:sz w:val="20"/>
        </w:rPr>
        <w:t>ANSTO</w:t>
      </w:r>
      <w:r>
        <w:rPr>
          <w:rFonts w:ascii="Arial" w:hAnsi="Arial"/>
          <w:sz w:val="20"/>
        </w:rPr>
        <w:t>. (2017</w:t>
      </w:r>
      <w:r w:rsidRPr="00372FBF">
        <w:rPr>
          <w:rFonts w:ascii="Arial" w:hAnsi="Arial"/>
          <w:sz w:val="20"/>
        </w:rPr>
        <w:t xml:space="preserve">). </w:t>
      </w:r>
      <w:r>
        <w:rPr>
          <w:rFonts w:ascii="Arial" w:hAnsi="Arial"/>
          <w:sz w:val="20"/>
        </w:rPr>
        <w:t>Four million nuclear medicine doses produced. Video</w:t>
      </w:r>
      <w:r w:rsidRPr="00372FBF">
        <w:rPr>
          <w:rFonts w:ascii="Arial" w:hAnsi="Arial"/>
          <w:sz w:val="20"/>
        </w:rPr>
        <w:t xml:space="preserve">. </w:t>
      </w:r>
      <w:hyperlink r:id="rId35" w:history="1">
        <w:r w:rsidR="00352A5B">
          <w:rPr>
            <w:rStyle w:val="Hyperlink"/>
            <w:rFonts w:ascii="Arial" w:hAnsi="Arial"/>
            <w:sz w:val="20"/>
          </w:rPr>
          <w:t>https://www.youtube.com/user/ANSTOVideos</w:t>
        </w:r>
      </w:hyperlink>
    </w:p>
    <w:p w:rsidR="007C0B6E" w:rsidRPr="00372FBF" w:rsidRDefault="007C0B6E" w:rsidP="007C0B6E">
      <w:pPr>
        <w:pStyle w:val="ListParagraph"/>
        <w:numPr>
          <w:ilvl w:val="0"/>
          <w:numId w:val="5"/>
        </w:numPr>
        <w:spacing w:after="200" w:line="276" w:lineRule="auto"/>
        <w:rPr>
          <w:rFonts w:ascii="Arial" w:hAnsi="Arial"/>
          <w:sz w:val="20"/>
        </w:rPr>
      </w:pPr>
      <w:r w:rsidRPr="00372FBF">
        <w:rPr>
          <w:rFonts w:ascii="Arial" w:hAnsi="Arial"/>
          <w:sz w:val="20"/>
        </w:rPr>
        <w:t>ANSTO</w:t>
      </w:r>
      <w:r>
        <w:rPr>
          <w:rFonts w:ascii="Arial" w:hAnsi="Arial"/>
          <w:sz w:val="20"/>
        </w:rPr>
        <w:t>. (2017</w:t>
      </w:r>
      <w:r w:rsidRPr="00372FBF">
        <w:rPr>
          <w:rFonts w:ascii="Arial" w:hAnsi="Arial"/>
          <w:sz w:val="20"/>
        </w:rPr>
        <w:t xml:space="preserve">). </w:t>
      </w:r>
      <w:proofErr w:type="gramStart"/>
      <w:r>
        <w:rPr>
          <w:rFonts w:ascii="Arial" w:hAnsi="Arial"/>
          <w:sz w:val="20"/>
        </w:rPr>
        <w:t>The</w:t>
      </w:r>
      <w:proofErr w:type="gramEnd"/>
      <w:r>
        <w:rPr>
          <w:rFonts w:ascii="Arial" w:hAnsi="Arial"/>
          <w:sz w:val="20"/>
        </w:rPr>
        <w:t xml:space="preserve"> scientists behind life-saving cancer treatments. Video</w:t>
      </w:r>
      <w:r w:rsidRPr="00372FBF">
        <w:rPr>
          <w:rFonts w:ascii="Arial" w:hAnsi="Arial"/>
          <w:sz w:val="20"/>
        </w:rPr>
        <w:t xml:space="preserve">. </w:t>
      </w:r>
      <w:hyperlink r:id="rId36" w:history="1">
        <w:r w:rsidR="00352A5B">
          <w:rPr>
            <w:rStyle w:val="Hyperlink"/>
            <w:rFonts w:ascii="Arial" w:hAnsi="Arial"/>
            <w:sz w:val="20"/>
          </w:rPr>
          <w:t>https://www.youtube.com/user/ANSTOVideos</w:t>
        </w:r>
      </w:hyperlink>
    </w:p>
    <w:p w:rsidR="007C0B6E" w:rsidRDefault="007C0B6E" w:rsidP="00352A5B">
      <w:pPr>
        <w:pStyle w:val="ListParagraph"/>
        <w:numPr>
          <w:ilvl w:val="0"/>
          <w:numId w:val="5"/>
        </w:numPr>
        <w:spacing w:after="200" w:line="276" w:lineRule="auto"/>
        <w:rPr>
          <w:rFonts w:ascii="Arial" w:hAnsi="Arial"/>
          <w:sz w:val="20"/>
          <w:szCs w:val="20"/>
        </w:rPr>
      </w:pPr>
      <w:r>
        <w:rPr>
          <w:rFonts w:ascii="Arial" w:hAnsi="Arial"/>
          <w:sz w:val="20"/>
          <w:szCs w:val="20"/>
        </w:rPr>
        <w:lastRenderedPageBreak/>
        <w:t xml:space="preserve">ANSTO. (2017). </w:t>
      </w:r>
      <w:proofErr w:type="gramStart"/>
      <w:r>
        <w:rPr>
          <w:rFonts w:ascii="Arial" w:hAnsi="Arial"/>
          <w:sz w:val="20"/>
          <w:szCs w:val="20"/>
        </w:rPr>
        <w:t>The</w:t>
      </w:r>
      <w:proofErr w:type="gramEnd"/>
      <w:r>
        <w:rPr>
          <w:rFonts w:ascii="Arial" w:hAnsi="Arial"/>
          <w:sz w:val="20"/>
          <w:szCs w:val="20"/>
        </w:rPr>
        <w:t xml:space="preserve"> nuclear fuel cycle. Website. </w:t>
      </w:r>
      <w:hyperlink r:id="rId37" w:history="1">
        <w:r w:rsidR="00352A5B" w:rsidRPr="001065D1">
          <w:rPr>
            <w:rStyle w:val="Hyperlink"/>
            <w:rFonts w:ascii="Arial" w:hAnsi="Arial" w:cs="Arial"/>
            <w:sz w:val="20"/>
            <w:szCs w:val="20"/>
          </w:rPr>
          <w:t>https://www.ansto.gov.au/education/nuclear-facts/managing-waste</w:t>
        </w:r>
      </w:hyperlink>
      <w:r w:rsidR="00352A5B">
        <w:rPr>
          <w:rFonts w:ascii="Arial" w:hAnsi="Arial"/>
          <w:sz w:val="20"/>
          <w:szCs w:val="20"/>
        </w:rPr>
        <w:t xml:space="preserve"> </w:t>
      </w:r>
    </w:p>
    <w:p w:rsidR="007C0B6E" w:rsidRDefault="007C0B6E" w:rsidP="007C0B6E">
      <w:pPr>
        <w:pStyle w:val="ListParagraph"/>
        <w:numPr>
          <w:ilvl w:val="0"/>
          <w:numId w:val="5"/>
        </w:numPr>
        <w:spacing w:after="200" w:line="276" w:lineRule="auto"/>
        <w:rPr>
          <w:rFonts w:ascii="Arial" w:hAnsi="Arial"/>
          <w:sz w:val="20"/>
          <w:szCs w:val="20"/>
        </w:rPr>
      </w:pPr>
      <w:r>
        <w:rPr>
          <w:rFonts w:ascii="Arial" w:hAnsi="Arial"/>
          <w:sz w:val="20"/>
          <w:szCs w:val="20"/>
        </w:rPr>
        <w:t xml:space="preserve">IAEA. (2017). Treaty on the non-proliferation of nuclear weapons. Website. </w:t>
      </w:r>
      <w:hyperlink r:id="rId38" w:history="1">
        <w:r w:rsidRPr="006629A6">
          <w:rPr>
            <w:rStyle w:val="Hyperlink"/>
            <w:rFonts w:ascii="Arial" w:hAnsi="Arial"/>
            <w:sz w:val="20"/>
            <w:szCs w:val="20"/>
          </w:rPr>
          <w:t>https://www.iaea.org/publications/doc</w:t>
        </w:r>
        <w:r w:rsidRPr="006629A6">
          <w:rPr>
            <w:rStyle w:val="Hyperlink"/>
            <w:rFonts w:ascii="Arial" w:hAnsi="Arial"/>
            <w:sz w:val="20"/>
            <w:szCs w:val="20"/>
          </w:rPr>
          <w:t>u</w:t>
        </w:r>
        <w:r w:rsidRPr="006629A6">
          <w:rPr>
            <w:rStyle w:val="Hyperlink"/>
            <w:rFonts w:ascii="Arial" w:hAnsi="Arial"/>
            <w:sz w:val="20"/>
            <w:szCs w:val="20"/>
          </w:rPr>
          <w:t>ments/treaties/npt</w:t>
        </w:r>
      </w:hyperlink>
    </w:p>
    <w:p w:rsidR="007C0B6E" w:rsidRPr="003A5FBD" w:rsidRDefault="007C0B6E" w:rsidP="007C0B6E">
      <w:pPr>
        <w:pStyle w:val="ListParagraph"/>
        <w:numPr>
          <w:ilvl w:val="0"/>
          <w:numId w:val="5"/>
        </w:numPr>
        <w:spacing w:after="200" w:line="276" w:lineRule="auto"/>
        <w:rPr>
          <w:rStyle w:val="Hyperlink"/>
          <w:rFonts w:ascii="Arial" w:hAnsi="Arial"/>
          <w:sz w:val="20"/>
          <w:szCs w:val="20"/>
        </w:rPr>
      </w:pPr>
      <w:r>
        <w:rPr>
          <w:rFonts w:ascii="Arial" w:hAnsi="Arial"/>
          <w:sz w:val="20"/>
          <w:szCs w:val="20"/>
        </w:rPr>
        <w:t xml:space="preserve">World Nuclear Association. (2017). Fukushima Accident. Website. </w:t>
      </w:r>
      <w:hyperlink r:id="rId39" w:history="1">
        <w:r w:rsidRPr="0059727C">
          <w:rPr>
            <w:rStyle w:val="Hyperlink"/>
            <w:rFonts w:ascii="Arial" w:hAnsi="Arial"/>
            <w:sz w:val="20"/>
            <w:szCs w:val="20"/>
          </w:rPr>
          <w:t>http://www.world-nuclear.org/information-library/safety-and-security/safety-of-p</w:t>
        </w:r>
        <w:r w:rsidRPr="0059727C">
          <w:rPr>
            <w:rStyle w:val="Hyperlink"/>
            <w:rFonts w:ascii="Arial" w:hAnsi="Arial"/>
            <w:sz w:val="20"/>
            <w:szCs w:val="20"/>
          </w:rPr>
          <w:t>l</w:t>
        </w:r>
        <w:r w:rsidRPr="0059727C">
          <w:rPr>
            <w:rStyle w:val="Hyperlink"/>
            <w:rFonts w:ascii="Arial" w:hAnsi="Arial"/>
            <w:sz w:val="20"/>
            <w:szCs w:val="20"/>
          </w:rPr>
          <w:t>ants/fukushima-accident.aspx</w:t>
        </w:r>
      </w:hyperlink>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 xml:space="preserve">ANSTO. (2016). </w:t>
      </w:r>
      <w:proofErr w:type="gramStart"/>
      <w:r>
        <w:rPr>
          <w:rFonts w:ascii="Arial" w:hAnsi="Arial"/>
          <w:sz w:val="20"/>
        </w:rPr>
        <w:t>What</w:t>
      </w:r>
      <w:proofErr w:type="gramEnd"/>
      <w:r>
        <w:rPr>
          <w:rFonts w:ascii="Arial" w:hAnsi="Arial"/>
          <w:sz w:val="20"/>
        </w:rPr>
        <w:t xml:space="preserve"> is radiation? Video. </w:t>
      </w:r>
      <w:hyperlink r:id="rId40" w:history="1">
        <w:r w:rsidR="00352A5B">
          <w:rPr>
            <w:rStyle w:val="Hyperlink"/>
            <w:rFonts w:ascii="Arial" w:hAnsi="Arial"/>
            <w:sz w:val="20"/>
          </w:rPr>
          <w:t>https://www.youtube.com/user/ANSTOVideos</w:t>
        </w:r>
      </w:hyperlink>
      <w:r>
        <w:rPr>
          <w:rFonts w:ascii="Arial" w:hAnsi="Arial"/>
          <w:sz w:val="20"/>
        </w:rPr>
        <w:t xml:space="preserve"> </w:t>
      </w:r>
    </w:p>
    <w:p w:rsidR="007C0B6E" w:rsidRDefault="007C0B6E" w:rsidP="00352A5B">
      <w:pPr>
        <w:pStyle w:val="ListParagraph"/>
        <w:numPr>
          <w:ilvl w:val="0"/>
          <w:numId w:val="5"/>
        </w:numPr>
        <w:spacing w:after="200" w:line="276" w:lineRule="auto"/>
        <w:rPr>
          <w:rFonts w:ascii="Arial" w:hAnsi="Arial"/>
          <w:sz w:val="20"/>
        </w:rPr>
      </w:pPr>
      <w:r>
        <w:rPr>
          <w:rFonts w:ascii="Arial" w:hAnsi="Arial"/>
          <w:sz w:val="20"/>
        </w:rPr>
        <w:t xml:space="preserve">United Nations Environment Programme. (2016). Radiation: Effects and sources. Fact sheet. </w:t>
      </w:r>
      <w:hyperlink r:id="rId41" w:history="1">
        <w:r w:rsidR="00352A5B" w:rsidRPr="00352A5B">
          <w:rPr>
            <w:rStyle w:val="Hyperlink"/>
            <w:rFonts w:ascii="Arial" w:hAnsi="Arial" w:cs="Arial"/>
            <w:sz w:val="20"/>
            <w:szCs w:val="20"/>
          </w:rPr>
          <w:t>http://www.unscear.org/unscear/en/publications/booklet.html</w:t>
        </w:r>
      </w:hyperlink>
      <w:r w:rsidR="00352A5B">
        <w:t xml:space="preserve"> </w:t>
      </w:r>
    </w:p>
    <w:p w:rsidR="007C0B6E" w:rsidRDefault="007C0B6E" w:rsidP="007C0B6E">
      <w:pPr>
        <w:pStyle w:val="ListParagraph"/>
        <w:numPr>
          <w:ilvl w:val="0"/>
          <w:numId w:val="5"/>
        </w:numPr>
        <w:spacing w:after="200" w:line="276" w:lineRule="auto"/>
        <w:rPr>
          <w:rFonts w:ascii="Arial" w:hAnsi="Arial"/>
          <w:sz w:val="20"/>
          <w:szCs w:val="20"/>
        </w:rPr>
      </w:pPr>
      <w:r>
        <w:rPr>
          <w:rFonts w:ascii="Arial" w:hAnsi="Arial"/>
          <w:sz w:val="20"/>
          <w:szCs w:val="20"/>
        </w:rPr>
        <w:t xml:space="preserve">United Nations Office for Disarmament Affairs. (2015). Treaty on the non-proliferation of nuclear weapons. Website. </w:t>
      </w:r>
      <w:hyperlink r:id="rId42" w:history="1">
        <w:r w:rsidRPr="006629A6">
          <w:rPr>
            <w:rStyle w:val="Hyperlink"/>
            <w:rFonts w:ascii="Arial" w:hAnsi="Arial"/>
            <w:sz w:val="20"/>
            <w:szCs w:val="20"/>
          </w:rPr>
          <w:t>https://www.un.org/</w:t>
        </w:r>
        <w:r w:rsidRPr="006629A6">
          <w:rPr>
            <w:rStyle w:val="Hyperlink"/>
            <w:rFonts w:ascii="Arial" w:hAnsi="Arial"/>
            <w:sz w:val="20"/>
            <w:szCs w:val="20"/>
          </w:rPr>
          <w:t>d</w:t>
        </w:r>
        <w:r w:rsidRPr="006629A6">
          <w:rPr>
            <w:rStyle w:val="Hyperlink"/>
            <w:rFonts w:ascii="Arial" w:hAnsi="Arial"/>
            <w:sz w:val="20"/>
            <w:szCs w:val="20"/>
          </w:rPr>
          <w:t>isarmament/wmd/nuclear/npt/</w:t>
        </w:r>
      </w:hyperlink>
    </w:p>
    <w:p w:rsidR="007C0B6E" w:rsidRDefault="007C0B6E" w:rsidP="007C0B6E">
      <w:pPr>
        <w:pStyle w:val="ListParagraph"/>
        <w:numPr>
          <w:ilvl w:val="0"/>
          <w:numId w:val="5"/>
        </w:numPr>
        <w:spacing w:after="200" w:line="276" w:lineRule="auto"/>
        <w:rPr>
          <w:rFonts w:ascii="Arial" w:hAnsi="Arial"/>
          <w:sz w:val="20"/>
          <w:szCs w:val="20"/>
        </w:rPr>
      </w:pPr>
      <w:r>
        <w:rPr>
          <w:rFonts w:ascii="Arial" w:hAnsi="Arial"/>
          <w:sz w:val="20"/>
          <w:szCs w:val="20"/>
        </w:rPr>
        <w:t xml:space="preserve">National Fire Protection Association. (2014). Ionising smoke alarms. Website. </w:t>
      </w:r>
      <w:hyperlink r:id="rId43" w:history="1">
        <w:r w:rsidRPr="006629A6">
          <w:rPr>
            <w:rStyle w:val="Hyperlink"/>
            <w:rFonts w:ascii="Arial" w:hAnsi="Arial"/>
            <w:sz w:val="20"/>
            <w:szCs w:val="20"/>
          </w:rPr>
          <w:t>https://www.nfpa.org/-/media/Files/Public-Edu</w:t>
        </w:r>
        <w:r w:rsidRPr="006629A6">
          <w:rPr>
            <w:rStyle w:val="Hyperlink"/>
            <w:rFonts w:ascii="Arial" w:hAnsi="Arial"/>
            <w:sz w:val="20"/>
            <w:szCs w:val="20"/>
          </w:rPr>
          <w:t>c</w:t>
        </w:r>
        <w:r w:rsidRPr="006629A6">
          <w:rPr>
            <w:rStyle w:val="Hyperlink"/>
            <w:rFonts w:ascii="Arial" w:hAnsi="Arial"/>
            <w:sz w:val="20"/>
            <w:szCs w:val="20"/>
          </w:rPr>
          <w:t>ation/By-topic/Smoke-alarms/Ionization-smoke-alarm-chart.ashx?la=en</w:t>
        </w:r>
      </w:hyperlink>
    </w:p>
    <w:p w:rsidR="007C0B6E" w:rsidRPr="00077CA0" w:rsidRDefault="007C0B6E" w:rsidP="007C0B6E">
      <w:pPr>
        <w:pStyle w:val="ListParagraph"/>
        <w:numPr>
          <w:ilvl w:val="0"/>
          <w:numId w:val="5"/>
        </w:numPr>
        <w:spacing w:after="200" w:line="276" w:lineRule="auto"/>
        <w:rPr>
          <w:rStyle w:val="Hyperlink"/>
          <w:rFonts w:ascii="Arial" w:hAnsi="Arial"/>
          <w:sz w:val="20"/>
        </w:rPr>
      </w:pPr>
      <w:r w:rsidRPr="00372FBF">
        <w:rPr>
          <w:rFonts w:ascii="Arial" w:hAnsi="Arial"/>
          <w:sz w:val="20"/>
        </w:rPr>
        <w:t>ANSTO. (2013</w:t>
      </w:r>
      <w:r>
        <w:rPr>
          <w:rFonts w:ascii="Arial" w:hAnsi="Arial"/>
          <w:sz w:val="20"/>
        </w:rPr>
        <w:t xml:space="preserve">). </w:t>
      </w:r>
      <w:proofErr w:type="gramStart"/>
      <w:r>
        <w:rPr>
          <w:rFonts w:ascii="Arial" w:hAnsi="Arial"/>
          <w:sz w:val="20"/>
        </w:rPr>
        <w:t>What</w:t>
      </w:r>
      <w:proofErr w:type="gramEnd"/>
      <w:r>
        <w:rPr>
          <w:rFonts w:ascii="Arial" w:hAnsi="Arial"/>
          <w:sz w:val="20"/>
        </w:rPr>
        <w:t xml:space="preserve"> is radiation? Brochure</w:t>
      </w:r>
      <w:r w:rsidRPr="00372FBF">
        <w:rPr>
          <w:rFonts w:ascii="Arial" w:hAnsi="Arial"/>
          <w:sz w:val="20"/>
        </w:rPr>
        <w:t xml:space="preserve">. </w:t>
      </w:r>
      <w:hyperlink r:id="rId44" w:history="1">
        <w:r w:rsidR="00352A5B">
          <w:rPr>
            <w:rStyle w:val="Hyperlink"/>
            <w:rFonts w:ascii="Arial" w:hAnsi="Arial"/>
            <w:sz w:val="20"/>
          </w:rPr>
          <w:t>https://www.ansto.gov.au/corporate-publications</w:t>
        </w:r>
      </w:hyperlink>
    </w:p>
    <w:p w:rsidR="007C0B6E" w:rsidRPr="003A5FBD" w:rsidRDefault="007C0B6E" w:rsidP="007C0B6E">
      <w:pPr>
        <w:pStyle w:val="ListParagraph"/>
        <w:spacing w:after="200" w:line="276" w:lineRule="auto"/>
        <w:rPr>
          <w:rFonts w:ascii="Arial" w:hAnsi="Arial"/>
          <w:sz w:val="20"/>
          <w:szCs w:val="20"/>
        </w:rPr>
      </w:pPr>
      <w:r>
        <w:rPr>
          <w:rFonts w:ascii="Arial" w:hAnsi="Arial"/>
          <w:sz w:val="20"/>
          <w:szCs w:val="20"/>
        </w:rPr>
        <w:br w:type="page"/>
      </w:r>
    </w:p>
    <w:p w:rsidR="007C0B6E" w:rsidRPr="00523A78" w:rsidRDefault="007C0B6E" w:rsidP="007C0B6E">
      <w:pPr>
        <w:pStyle w:val="Heading2"/>
        <w:spacing w:before="0"/>
        <w:rPr>
          <w:rFonts w:ascii="Arial" w:hAnsi="Arial" w:cs="Arial"/>
        </w:rPr>
      </w:pPr>
      <w:r>
        <w:rPr>
          <w:rFonts w:ascii="Arial" w:hAnsi="Arial" w:cs="Arial"/>
        </w:rPr>
        <w:lastRenderedPageBreak/>
        <w:t>Topic 4: Nuclear science – benefitting human-kind</w:t>
      </w:r>
    </w:p>
    <w:p w:rsidR="007C0B6E" w:rsidRPr="00AE6F1D" w:rsidRDefault="007C0B6E" w:rsidP="007C0B6E">
      <w:pPr>
        <w:rPr>
          <w:rFonts w:ascii="Arial" w:hAnsi="Arial"/>
          <w:b/>
          <w:i/>
        </w:rPr>
      </w:pPr>
    </w:p>
    <w:p w:rsidR="007C0B6E" w:rsidRPr="00DB3D62" w:rsidRDefault="007C0B6E" w:rsidP="007C0B6E">
      <w:pPr>
        <w:rPr>
          <w:rFonts w:ascii="Arial" w:hAnsi="Arial"/>
          <w:b/>
          <w:sz w:val="20"/>
          <w:szCs w:val="20"/>
        </w:rPr>
      </w:pPr>
      <w:r w:rsidRPr="00DB3D62">
        <w:rPr>
          <w:rFonts w:ascii="Arial" w:hAnsi="Arial"/>
          <w:b/>
          <w:i/>
          <w:sz w:val="20"/>
          <w:szCs w:val="20"/>
        </w:rPr>
        <w:t>Knowledge and understanding outcomes</w:t>
      </w:r>
    </w:p>
    <w:p w:rsidR="007C0B6E" w:rsidRPr="003E50EB" w:rsidRDefault="007C0B6E" w:rsidP="007C0B6E">
      <w:pPr>
        <w:rPr>
          <w:rFonts w:ascii="Arial" w:hAnsi="Arial"/>
          <w:sz w:val="20"/>
          <w:szCs w:val="20"/>
        </w:rPr>
      </w:pPr>
      <w:r w:rsidRPr="003E50EB">
        <w:rPr>
          <w:rFonts w:ascii="Arial" w:hAnsi="Arial"/>
          <w:sz w:val="20"/>
          <w:szCs w:val="20"/>
        </w:rPr>
        <w:t xml:space="preserve">Module 8: </w:t>
      </w:r>
    </w:p>
    <w:p w:rsidR="007C0B6E" w:rsidRPr="003E50EB" w:rsidRDefault="007C0B6E" w:rsidP="007C0B6E">
      <w:pPr>
        <w:pStyle w:val="ListParagraph"/>
        <w:numPr>
          <w:ilvl w:val="0"/>
          <w:numId w:val="11"/>
        </w:numPr>
        <w:spacing w:after="120" w:line="276" w:lineRule="auto"/>
        <w:ind w:left="714" w:hanging="357"/>
        <w:rPr>
          <w:rFonts w:ascii="Arial" w:hAnsi="Arial"/>
          <w:sz w:val="20"/>
          <w:szCs w:val="20"/>
        </w:rPr>
      </w:pPr>
      <w:r>
        <w:rPr>
          <w:rFonts w:ascii="Arial" w:hAnsi="Arial"/>
          <w:sz w:val="20"/>
          <w:szCs w:val="20"/>
        </w:rPr>
        <w:t>Evaluate how scientific research aids economic development and human progress in relation to, for example</w:t>
      </w:r>
    </w:p>
    <w:p w:rsidR="007C0B6E" w:rsidRPr="0085163C" w:rsidRDefault="007C0B6E" w:rsidP="007C0B6E">
      <w:pPr>
        <w:spacing w:line="276" w:lineRule="auto"/>
        <w:ind w:left="720" w:firstLine="720"/>
        <w:rPr>
          <w:rFonts w:ascii="Arial" w:hAnsi="Arial"/>
          <w:sz w:val="20"/>
          <w:szCs w:val="20"/>
        </w:rPr>
      </w:pPr>
      <w:r>
        <w:rPr>
          <w:rFonts w:ascii="Arial" w:hAnsi="Arial"/>
          <w:sz w:val="20"/>
          <w:szCs w:val="20"/>
        </w:rPr>
        <w:t xml:space="preserve">- </w:t>
      </w:r>
      <w:proofErr w:type="gramStart"/>
      <w:r>
        <w:rPr>
          <w:rFonts w:ascii="Arial" w:hAnsi="Arial"/>
          <w:sz w:val="20"/>
          <w:szCs w:val="20"/>
        </w:rPr>
        <w:t>nuclear</w:t>
      </w:r>
      <w:proofErr w:type="gramEnd"/>
      <w:r>
        <w:rPr>
          <w:rFonts w:ascii="Arial" w:hAnsi="Arial"/>
          <w:sz w:val="20"/>
          <w:szCs w:val="20"/>
        </w:rPr>
        <w:t xml:space="preserve"> power generation</w:t>
      </w:r>
    </w:p>
    <w:p w:rsidR="007C0B6E" w:rsidRPr="00502F27" w:rsidRDefault="007C0B6E" w:rsidP="007C0B6E">
      <w:pPr>
        <w:numPr>
          <w:ilvl w:val="0"/>
          <w:numId w:val="11"/>
        </w:numPr>
        <w:spacing w:line="276" w:lineRule="auto"/>
        <w:ind w:left="714" w:hanging="357"/>
        <w:rPr>
          <w:rFonts w:ascii="Arial" w:hAnsi="Arial"/>
          <w:sz w:val="20"/>
          <w:szCs w:val="20"/>
        </w:rPr>
      </w:pPr>
      <w:r>
        <w:rPr>
          <w:rFonts w:ascii="Arial" w:hAnsi="Arial"/>
          <w:sz w:val="20"/>
          <w:szCs w:val="20"/>
        </w:rPr>
        <w:t>Evaluate the impacts of scientific research, devices and applications on world health and human wellbeing.</w:t>
      </w:r>
    </w:p>
    <w:p w:rsidR="007C0B6E" w:rsidRPr="00502F27" w:rsidRDefault="007C0B6E" w:rsidP="007C0B6E">
      <w:pPr>
        <w:pStyle w:val="Heading3"/>
        <w:spacing w:after="120"/>
        <w:rPr>
          <w:rFonts w:ascii="Arial" w:hAnsi="Arial" w:cs="Arial"/>
          <w:sz w:val="24"/>
          <w:szCs w:val="24"/>
        </w:rPr>
      </w:pPr>
      <w:r w:rsidRPr="00502F27">
        <w:rPr>
          <w:rFonts w:ascii="Arial" w:hAnsi="Arial" w:cs="Arial"/>
          <w:sz w:val="24"/>
          <w:szCs w:val="24"/>
        </w:rPr>
        <w:t>Suggested activities</w:t>
      </w:r>
    </w:p>
    <w:p w:rsidR="007C0B6E" w:rsidRPr="007C5E82" w:rsidRDefault="007C0B6E" w:rsidP="007C0B6E">
      <w:pPr>
        <w:pStyle w:val="ListParagraph"/>
        <w:numPr>
          <w:ilvl w:val="0"/>
          <w:numId w:val="5"/>
        </w:numPr>
        <w:spacing w:after="200" w:line="276" w:lineRule="auto"/>
        <w:rPr>
          <w:rFonts w:ascii="Arial" w:hAnsi="Arial"/>
          <w:sz w:val="20"/>
        </w:rPr>
      </w:pPr>
      <w:r>
        <w:rPr>
          <w:rFonts w:ascii="Arial" w:hAnsi="Arial"/>
          <w:sz w:val="20"/>
        </w:rPr>
        <w:t xml:space="preserve">You work for a gamma irradiation company that specialises in the mutation of genes in crops to improve food production. Create a </w:t>
      </w:r>
      <w:proofErr w:type="spellStart"/>
      <w:r>
        <w:rPr>
          <w:rFonts w:ascii="Arial" w:hAnsi="Arial"/>
          <w:sz w:val="20"/>
        </w:rPr>
        <w:t>Powerpoint</w:t>
      </w:r>
      <w:proofErr w:type="spellEnd"/>
      <w:r>
        <w:rPr>
          <w:rFonts w:ascii="Arial" w:hAnsi="Arial"/>
          <w:sz w:val="20"/>
        </w:rPr>
        <w:t xml:space="preserve"> presentation explaining the role of radiation in GM crops and highlight some of the benefits of producing enhanced foods in low-economic countries. Include a slide in your presentation that lists other uses of gamma irradiation so that your work is placed in a broader context.</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Radioisotopes are used to map groundwater so that wells can be dug. Write a feature article for National Geographic, using research carried out in Mozambique as a case study.</w:t>
      </w:r>
    </w:p>
    <w:p w:rsidR="007C0B6E" w:rsidRPr="00D91333" w:rsidRDefault="007C0B6E" w:rsidP="007C0B6E">
      <w:pPr>
        <w:pStyle w:val="ListParagraph"/>
        <w:numPr>
          <w:ilvl w:val="0"/>
          <w:numId w:val="5"/>
        </w:numPr>
        <w:spacing w:after="200" w:line="276" w:lineRule="auto"/>
        <w:rPr>
          <w:rFonts w:ascii="Arial" w:hAnsi="Arial"/>
          <w:sz w:val="20"/>
        </w:rPr>
      </w:pPr>
      <w:r>
        <w:rPr>
          <w:rFonts w:ascii="Arial" w:hAnsi="Arial"/>
          <w:sz w:val="20"/>
        </w:rPr>
        <w:t>Compare the reliability of different carbon-zero energy resources, including nuclear and solar. Present your findings in the form of a poster. Do you think that a country can run on power from a single resource, or would a combination of resources be better?</w:t>
      </w:r>
    </w:p>
    <w:p w:rsidR="007C0B6E" w:rsidRDefault="007C0B6E" w:rsidP="007C0B6E">
      <w:pPr>
        <w:pStyle w:val="ListParagraph"/>
        <w:numPr>
          <w:ilvl w:val="0"/>
          <w:numId w:val="5"/>
        </w:numPr>
        <w:spacing w:after="200" w:line="276" w:lineRule="auto"/>
        <w:rPr>
          <w:rFonts w:ascii="Arial" w:hAnsi="Arial"/>
          <w:sz w:val="20"/>
        </w:rPr>
      </w:pPr>
      <w:r>
        <w:rPr>
          <w:rFonts w:ascii="Arial" w:hAnsi="Arial"/>
          <w:sz w:val="20"/>
        </w:rPr>
        <w:t xml:space="preserve">Gamma-emitting radioisotopes are used in the diagnosis of cancer, while beta-emitting radioisotopes are used in the treatment of cancer. </w:t>
      </w:r>
    </w:p>
    <w:p w:rsidR="007C0B6E" w:rsidRDefault="007C0B6E" w:rsidP="007C0B6E">
      <w:pPr>
        <w:pStyle w:val="ListParagraph"/>
        <w:numPr>
          <w:ilvl w:val="0"/>
          <w:numId w:val="14"/>
        </w:numPr>
        <w:spacing w:after="200" w:line="276" w:lineRule="auto"/>
        <w:rPr>
          <w:rFonts w:ascii="Arial" w:hAnsi="Arial"/>
          <w:sz w:val="20"/>
        </w:rPr>
      </w:pPr>
      <w:r w:rsidRPr="00835BE3">
        <w:rPr>
          <w:rFonts w:ascii="Arial" w:hAnsi="Arial"/>
          <w:sz w:val="20"/>
        </w:rPr>
        <w:t>Compare the properties of beta and gamma radiation</w:t>
      </w:r>
      <w:r>
        <w:rPr>
          <w:rFonts w:ascii="Arial" w:hAnsi="Arial"/>
          <w:sz w:val="20"/>
        </w:rPr>
        <w:t xml:space="preserve"> to explain why they are used for different medical process.</w:t>
      </w:r>
    </w:p>
    <w:p w:rsidR="007C0B6E" w:rsidRPr="00077CA0" w:rsidRDefault="007C0B6E" w:rsidP="007C0B6E">
      <w:pPr>
        <w:pStyle w:val="ListParagraph"/>
        <w:numPr>
          <w:ilvl w:val="0"/>
          <w:numId w:val="14"/>
        </w:numPr>
        <w:spacing w:after="200" w:line="276" w:lineRule="auto"/>
        <w:rPr>
          <w:rFonts w:ascii="Arial" w:hAnsi="Arial"/>
          <w:sz w:val="20"/>
        </w:rPr>
      </w:pPr>
      <w:r>
        <w:rPr>
          <w:rFonts w:ascii="Arial" w:hAnsi="Arial"/>
          <w:sz w:val="20"/>
        </w:rPr>
        <w:t>Consider why alpha radiation is not used in the diagnosis or treatment of cancer.</w:t>
      </w:r>
    </w:p>
    <w:p w:rsidR="007C0B6E" w:rsidRPr="00581EBB" w:rsidRDefault="007C0B6E" w:rsidP="007C0B6E">
      <w:pPr>
        <w:pStyle w:val="ListParagraph"/>
        <w:numPr>
          <w:ilvl w:val="0"/>
          <w:numId w:val="5"/>
        </w:numPr>
        <w:spacing w:after="200" w:line="276" w:lineRule="auto"/>
        <w:rPr>
          <w:rFonts w:ascii="Arial" w:hAnsi="Arial"/>
          <w:sz w:val="20"/>
        </w:rPr>
      </w:pPr>
      <w:r>
        <w:rPr>
          <w:rFonts w:ascii="Arial" w:hAnsi="Arial"/>
          <w:sz w:val="20"/>
        </w:rPr>
        <w:t>Gamma irradiation is used to sterilise body parts for transplantation. Create a hospital pamphlet:</w:t>
      </w:r>
      <w:r w:rsidRPr="00581EBB">
        <w:rPr>
          <w:rFonts w:ascii="Arial" w:hAnsi="Arial"/>
          <w:sz w:val="20"/>
        </w:rPr>
        <w:t xml:space="preserve"> </w:t>
      </w:r>
    </w:p>
    <w:p w:rsidR="007C0B6E" w:rsidRPr="00581EBB" w:rsidRDefault="007C0B6E" w:rsidP="007C0B6E">
      <w:pPr>
        <w:pStyle w:val="ListParagraph"/>
        <w:numPr>
          <w:ilvl w:val="0"/>
          <w:numId w:val="12"/>
        </w:numPr>
        <w:spacing w:after="200" w:line="276" w:lineRule="auto"/>
        <w:rPr>
          <w:rFonts w:ascii="Arial" w:hAnsi="Arial"/>
          <w:sz w:val="20"/>
        </w:rPr>
      </w:pPr>
      <w:r>
        <w:rPr>
          <w:rFonts w:ascii="Arial" w:hAnsi="Arial"/>
          <w:sz w:val="20"/>
        </w:rPr>
        <w:t>Detailing which body parts can be sterilised with radiation.</w:t>
      </w:r>
    </w:p>
    <w:p w:rsidR="007C0B6E" w:rsidRDefault="007C0B6E" w:rsidP="007C0B6E">
      <w:pPr>
        <w:pStyle w:val="ListParagraph"/>
        <w:numPr>
          <w:ilvl w:val="0"/>
          <w:numId w:val="12"/>
        </w:numPr>
        <w:spacing w:after="200" w:line="276" w:lineRule="auto"/>
        <w:rPr>
          <w:rFonts w:ascii="Arial" w:hAnsi="Arial"/>
          <w:sz w:val="20"/>
        </w:rPr>
      </w:pPr>
      <w:r>
        <w:rPr>
          <w:rFonts w:ascii="Arial" w:hAnsi="Arial"/>
          <w:sz w:val="20"/>
        </w:rPr>
        <w:t>Explaining the benefits to the patient of sterilising body parts prior to transplantation.</w:t>
      </w:r>
    </w:p>
    <w:p w:rsidR="007C0B6E" w:rsidRPr="00581EBB" w:rsidRDefault="007C0B6E" w:rsidP="007C0B6E">
      <w:pPr>
        <w:pStyle w:val="ListParagraph"/>
        <w:numPr>
          <w:ilvl w:val="0"/>
          <w:numId w:val="5"/>
        </w:numPr>
        <w:spacing w:after="200" w:line="276" w:lineRule="auto"/>
        <w:rPr>
          <w:rFonts w:ascii="Arial" w:hAnsi="Arial"/>
          <w:sz w:val="20"/>
        </w:rPr>
      </w:pPr>
      <w:r>
        <w:rPr>
          <w:rFonts w:ascii="Arial" w:hAnsi="Arial"/>
          <w:sz w:val="20"/>
        </w:rPr>
        <w:t>Fine particle pollution is a problem in urban areas. The local council wants to inform their residents and they have asked you to produce a brochure explaining:</w:t>
      </w:r>
      <w:r w:rsidRPr="00581EBB">
        <w:rPr>
          <w:rFonts w:ascii="Arial" w:hAnsi="Arial"/>
          <w:sz w:val="20"/>
        </w:rPr>
        <w:t xml:space="preserve"> </w:t>
      </w:r>
    </w:p>
    <w:p w:rsidR="007C0B6E" w:rsidRPr="008346D3" w:rsidRDefault="007C0B6E" w:rsidP="007C0B6E">
      <w:pPr>
        <w:pStyle w:val="ListParagraph"/>
        <w:numPr>
          <w:ilvl w:val="0"/>
          <w:numId w:val="13"/>
        </w:numPr>
        <w:spacing w:after="200" w:line="276" w:lineRule="auto"/>
        <w:rPr>
          <w:rFonts w:ascii="Arial" w:hAnsi="Arial"/>
          <w:sz w:val="20"/>
        </w:rPr>
      </w:pPr>
      <w:r>
        <w:rPr>
          <w:rFonts w:ascii="Arial" w:hAnsi="Arial"/>
          <w:sz w:val="20"/>
        </w:rPr>
        <w:t>What fine particle pollution is and where it comes from</w:t>
      </w:r>
      <w:r w:rsidRPr="008346D3">
        <w:rPr>
          <w:rFonts w:ascii="Arial" w:hAnsi="Arial"/>
          <w:sz w:val="20"/>
        </w:rPr>
        <w:t>.</w:t>
      </w:r>
    </w:p>
    <w:p w:rsidR="007C0B6E" w:rsidRPr="00077CA0" w:rsidRDefault="007C0B6E" w:rsidP="007C0B6E">
      <w:pPr>
        <w:pStyle w:val="ListParagraph"/>
        <w:numPr>
          <w:ilvl w:val="0"/>
          <w:numId w:val="13"/>
        </w:numPr>
        <w:spacing w:after="200" w:line="276" w:lineRule="auto"/>
        <w:rPr>
          <w:rFonts w:ascii="Arial" w:hAnsi="Arial"/>
          <w:sz w:val="20"/>
        </w:rPr>
      </w:pPr>
      <w:r>
        <w:rPr>
          <w:rFonts w:ascii="Arial" w:hAnsi="Arial"/>
          <w:sz w:val="20"/>
        </w:rPr>
        <w:t>The health effects of fine particle pollution.</w:t>
      </w:r>
    </w:p>
    <w:p w:rsidR="007C0B6E" w:rsidRPr="00687A3F" w:rsidRDefault="007C0B6E" w:rsidP="007C0B6E">
      <w:pPr>
        <w:pStyle w:val="ListParagraph"/>
        <w:numPr>
          <w:ilvl w:val="0"/>
          <w:numId w:val="13"/>
        </w:numPr>
        <w:spacing w:after="120" w:line="276" w:lineRule="auto"/>
        <w:ind w:left="1797" w:hanging="357"/>
        <w:rPr>
          <w:rFonts w:ascii="Arial" w:hAnsi="Arial"/>
          <w:sz w:val="20"/>
        </w:rPr>
      </w:pPr>
      <w:r>
        <w:rPr>
          <w:rFonts w:ascii="Arial" w:hAnsi="Arial"/>
          <w:sz w:val="20"/>
        </w:rPr>
        <w:t>Research carried out using particle accelerators that tells us more about fine particle pollution.</w:t>
      </w:r>
    </w:p>
    <w:p w:rsidR="007C0B6E" w:rsidRPr="00687A3F" w:rsidRDefault="007C0B6E" w:rsidP="007C0B6E">
      <w:pPr>
        <w:pStyle w:val="Heading3"/>
        <w:spacing w:after="120"/>
        <w:rPr>
          <w:rFonts w:ascii="Arial" w:hAnsi="Arial" w:cs="Arial"/>
          <w:sz w:val="24"/>
          <w:szCs w:val="24"/>
        </w:rPr>
      </w:pPr>
      <w:r w:rsidRPr="00687A3F">
        <w:rPr>
          <w:rFonts w:ascii="Arial" w:hAnsi="Arial" w:cs="Arial"/>
          <w:sz w:val="24"/>
          <w:szCs w:val="24"/>
        </w:rPr>
        <w:t>Suggested resources</w:t>
      </w:r>
    </w:p>
    <w:p w:rsidR="007C0B6E" w:rsidRDefault="007C0B6E" w:rsidP="007C0B6E">
      <w:pPr>
        <w:rPr>
          <w:rFonts w:ascii="Arial" w:hAnsi="Arial" w:cs="Arial"/>
          <w:sz w:val="20"/>
          <w:szCs w:val="20"/>
        </w:rPr>
      </w:pPr>
      <w:proofErr w:type="gramStart"/>
      <w:r>
        <w:rPr>
          <w:rFonts w:ascii="Arial" w:hAnsi="Arial"/>
          <w:sz w:val="20"/>
          <w:szCs w:val="20"/>
        </w:rPr>
        <w:t>ANSTO.</w:t>
      </w:r>
      <w:proofErr w:type="gramEnd"/>
      <w:r>
        <w:rPr>
          <w:rFonts w:ascii="Arial" w:hAnsi="Arial"/>
          <w:sz w:val="20"/>
          <w:szCs w:val="20"/>
        </w:rPr>
        <w:t xml:space="preserve"> </w:t>
      </w:r>
      <w:r w:rsidRPr="006A0234">
        <w:rPr>
          <w:rFonts w:ascii="Arial" w:hAnsi="Arial"/>
          <w:sz w:val="20"/>
          <w:szCs w:val="20"/>
        </w:rPr>
        <w:t>(2018).</w:t>
      </w:r>
      <w:r>
        <w:rPr>
          <w:rFonts w:ascii="Arial" w:hAnsi="Arial"/>
          <w:sz w:val="20"/>
          <w:szCs w:val="20"/>
        </w:rPr>
        <w:t xml:space="preserve"> </w:t>
      </w:r>
      <w:proofErr w:type="gramStart"/>
      <w:r w:rsidR="001511E7">
        <w:rPr>
          <w:rFonts w:ascii="Arial" w:hAnsi="Arial"/>
          <w:sz w:val="20"/>
          <w:szCs w:val="20"/>
        </w:rPr>
        <w:t>The</w:t>
      </w:r>
      <w:proofErr w:type="gramEnd"/>
      <w:r w:rsidR="001511E7">
        <w:rPr>
          <w:rFonts w:ascii="Arial" w:hAnsi="Arial"/>
          <w:sz w:val="20"/>
          <w:szCs w:val="20"/>
        </w:rPr>
        <w:t xml:space="preserve"> benefits of nuclear science</w:t>
      </w:r>
      <w:r w:rsidRPr="006A0234">
        <w:rPr>
          <w:rFonts w:ascii="Arial" w:hAnsi="Arial"/>
          <w:sz w:val="20"/>
          <w:szCs w:val="20"/>
        </w:rPr>
        <w:t>.</w:t>
      </w:r>
      <w:r>
        <w:rPr>
          <w:rFonts w:ascii="Arial" w:hAnsi="Arial"/>
          <w:sz w:val="20"/>
          <w:szCs w:val="20"/>
        </w:rPr>
        <w:t xml:space="preserve"> Website.</w:t>
      </w:r>
      <w:r w:rsidRPr="006A0234">
        <w:rPr>
          <w:rFonts w:ascii="Arial" w:hAnsi="Arial"/>
          <w:sz w:val="20"/>
          <w:szCs w:val="20"/>
        </w:rPr>
        <w:t xml:space="preserve"> </w:t>
      </w:r>
      <w:hyperlink r:id="rId45" w:history="1">
        <w:r w:rsidR="001511E7" w:rsidRPr="001511E7">
          <w:rPr>
            <w:rStyle w:val="Hyperlink"/>
            <w:rFonts w:ascii="Arial" w:hAnsi="Arial" w:cs="Arial"/>
            <w:sz w:val="20"/>
            <w:szCs w:val="20"/>
          </w:rPr>
          <w:t>https://www.ansto.gov.au/education/nuclear-facts/what-is-nuclear-science#content-the-benefits</w:t>
        </w:r>
      </w:hyperlink>
      <w:r w:rsidR="001511E7" w:rsidRPr="001511E7">
        <w:rPr>
          <w:rFonts w:ascii="Arial" w:hAnsi="Arial" w:cs="Arial"/>
          <w:sz w:val="20"/>
          <w:szCs w:val="20"/>
        </w:rPr>
        <w:t xml:space="preserve"> </w:t>
      </w:r>
    </w:p>
    <w:p w:rsidR="001511E7" w:rsidRPr="001511E7" w:rsidRDefault="001511E7" w:rsidP="007C0B6E">
      <w:pPr>
        <w:rPr>
          <w:rFonts w:ascii="Arial" w:hAnsi="Arial" w:cs="Arial"/>
          <w:sz w:val="20"/>
          <w:szCs w:val="20"/>
        </w:rPr>
      </w:pPr>
      <w:proofErr w:type="gramStart"/>
      <w:r>
        <w:rPr>
          <w:rFonts w:ascii="Arial" w:hAnsi="Arial" w:cs="Arial"/>
          <w:sz w:val="20"/>
          <w:szCs w:val="20"/>
        </w:rPr>
        <w:t>ANSTO.</w:t>
      </w:r>
      <w:proofErr w:type="gramEnd"/>
      <w:r>
        <w:rPr>
          <w:rFonts w:ascii="Arial" w:hAnsi="Arial" w:cs="Arial"/>
          <w:sz w:val="20"/>
          <w:szCs w:val="20"/>
        </w:rPr>
        <w:t xml:space="preserve"> (2018). </w:t>
      </w:r>
      <w:proofErr w:type="gramStart"/>
      <w:r>
        <w:rPr>
          <w:rFonts w:ascii="Arial" w:hAnsi="Arial" w:cs="Arial"/>
          <w:sz w:val="20"/>
          <w:szCs w:val="20"/>
        </w:rPr>
        <w:t>What</w:t>
      </w:r>
      <w:proofErr w:type="gramEnd"/>
      <w:r>
        <w:rPr>
          <w:rFonts w:ascii="Arial" w:hAnsi="Arial" w:cs="Arial"/>
          <w:sz w:val="20"/>
          <w:szCs w:val="20"/>
        </w:rPr>
        <w:t xml:space="preserve"> are radioisotopes. </w:t>
      </w:r>
      <w:proofErr w:type="gramStart"/>
      <w:r>
        <w:rPr>
          <w:rFonts w:ascii="Arial" w:hAnsi="Arial" w:cs="Arial"/>
          <w:sz w:val="20"/>
          <w:szCs w:val="20"/>
        </w:rPr>
        <w:t>Website.</w:t>
      </w:r>
      <w:proofErr w:type="gramEnd"/>
      <w:r>
        <w:rPr>
          <w:rFonts w:ascii="Arial" w:hAnsi="Arial" w:cs="Arial"/>
          <w:sz w:val="20"/>
          <w:szCs w:val="20"/>
        </w:rPr>
        <w:t xml:space="preserve"> </w:t>
      </w:r>
      <w:hyperlink r:id="rId46" w:history="1">
        <w:r w:rsidRPr="001065D1">
          <w:rPr>
            <w:rStyle w:val="Hyperlink"/>
            <w:rFonts w:ascii="Arial" w:hAnsi="Arial" w:cs="Arial"/>
            <w:sz w:val="20"/>
            <w:szCs w:val="20"/>
          </w:rPr>
          <w:t>https://www.ansto.gov.au/education/nuclear-facts/what-are-radioisotopes</w:t>
        </w:r>
      </w:hyperlink>
      <w:r>
        <w:rPr>
          <w:rFonts w:ascii="Arial" w:hAnsi="Arial" w:cs="Arial"/>
          <w:sz w:val="20"/>
          <w:szCs w:val="20"/>
        </w:rPr>
        <w:t xml:space="preserve">. </w:t>
      </w:r>
    </w:p>
    <w:p w:rsidR="007C0B6E" w:rsidRPr="001511E7" w:rsidRDefault="007C0B6E" w:rsidP="007C0B6E">
      <w:pPr>
        <w:rPr>
          <w:rFonts w:ascii="Arial" w:hAnsi="Arial" w:cs="Arial"/>
          <w:sz w:val="20"/>
          <w:szCs w:val="20"/>
        </w:rPr>
      </w:pPr>
      <w:proofErr w:type="gramStart"/>
      <w:r w:rsidRPr="006A0234">
        <w:rPr>
          <w:rFonts w:ascii="Arial" w:hAnsi="Arial"/>
          <w:sz w:val="20"/>
          <w:szCs w:val="20"/>
        </w:rPr>
        <w:t>ANSTO</w:t>
      </w:r>
      <w:r>
        <w:rPr>
          <w:rFonts w:ascii="Arial" w:hAnsi="Arial"/>
          <w:sz w:val="20"/>
          <w:szCs w:val="20"/>
        </w:rPr>
        <w:t>.</w:t>
      </w:r>
      <w:proofErr w:type="gramEnd"/>
      <w:r w:rsidRPr="006A0234">
        <w:rPr>
          <w:rFonts w:ascii="Arial" w:hAnsi="Arial"/>
          <w:sz w:val="20"/>
          <w:szCs w:val="20"/>
        </w:rPr>
        <w:t xml:space="preserve"> </w:t>
      </w:r>
      <w:proofErr w:type="gramStart"/>
      <w:r w:rsidRPr="006A0234">
        <w:rPr>
          <w:rFonts w:ascii="Arial" w:hAnsi="Arial"/>
          <w:sz w:val="20"/>
          <w:szCs w:val="20"/>
        </w:rPr>
        <w:t>(2018</w:t>
      </w:r>
      <w:r>
        <w:rPr>
          <w:rFonts w:ascii="Arial" w:hAnsi="Arial"/>
          <w:sz w:val="20"/>
          <w:szCs w:val="20"/>
        </w:rPr>
        <w:t xml:space="preserve">). </w:t>
      </w:r>
      <w:r w:rsidRPr="006A0234">
        <w:rPr>
          <w:rFonts w:ascii="Arial" w:hAnsi="Arial"/>
          <w:sz w:val="20"/>
          <w:szCs w:val="20"/>
        </w:rPr>
        <w:t>Multipurpose research reactor providing radioactive phosphorous for implantable medical device to treat pancreatic cancer in global clinical trial.</w:t>
      </w:r>
      <w:proofErr w:type="gramEnd"/>
      <w:r>
        <w:rPr>
          <w:rFonts w:ascii="Arial" w:hAnsi="Arial"/>
          <w:sz w:val="20"/>
          <w:szCs w:val="20"/>
        </w:rPr>
        <w:t xml:space="preserve"> </w:t>
      </w:r>
      <w:proofErr w:type="gramStart"/>
      <w:r>
        <w:rPr>
          <w:rFonts w:ascii="Arial" w:hAnsi="Arial"/>
          <w:sz w:val="20"/>
          <w:szCs w:val="20"/>
        </w:rPr>
        <w:t>News article.</w:t>
      </w:r>
      <w:proofErr w:type="gramEnd"/>
      <w:r>
        <w:rPr>
          <w:rFonts w:ascii="Arial" w:hAnsi="Arial"/>
          <w:sz w:val="20"/>
          <w:szCs w:val="20"/>
        </w:rPr>
        <w:t xml:space="preserve"> </w:t>
      </w:r>
      <w:hyperlink r:id="rId47" w:history="1">
        <w:r w:rsidR="001511E7" w:rsidRPr="002E1D4C">
          <w:rPr>
            <w:rStyle w:val="Hyperlink"/>
            <w:rFonts w:ascii="Arial" w:hAnsi="Arial" w:cs="Arial"/>
            <w:sz w:val="20"/>
            <w:szCs w:val="20"/>
          </w:rPr>
          <w:t>https://www.ansto.gov.au/news</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ANSTO</w:t>
      </w:r>
      <w:r>
        <w:rPr>
          <w:rFonts w:ascii="Arial" w:hAnsi="Arial"/>
          <w:sz w:val="20"/>
          <w:szCs w:val="20"/>
        </w:rPr>
        <w:t>.</w:t>
      </w:r>
      <w:proofErr w:type="gramEnd"/>
      <w:r w:rsidRPr="006A0234">
        <w:rPr>
          <w:rFonts w:ascii="Arial" w:hAnsi="Arial"/>
          <w:sz w:val="20"/>
          <w:szCs w:val="20"/>
        </w:rPr>
        <w:t xml:space="preserve"> </w:t>
      </w:r>
      <w:proofErr w:type="gramStart"/>
      <w:r w:rsidRPr="006A0234">
        <w:rPr>
          <w:rFonts w:ascii="Arial" w:hAnsi="Arial"/>
          <w:sz w:val="20"/>
          <w:szCs w:val="20"/>
        </w:rPr>
        <w:t>(2018</w:t>
      </w:r>
      <w:r>
        <w:rPr>
          <w:rFonts w:ascii="Arial" w:hAnsi="Arial"/>
          <w:sz w:val="20"/>
          <w:szCs w:val="20"/>
        </w:rPr>
        <w:t xml:space="preserve">). </w:t>
      </w:r>
      <w:r w:rsidRPr="006A0234">
        <w:rPr>
          <w:rFonts w:ascii="Arial" w:hAnsi="Arial"/>
          <w:sz w:val="20"/>
          <w:szCs w:val="20"/>
        </w:rPr>
        <w:t>Supply of nuclear medicine lutetium-177 for advanced prostate cancer highlighted in the news</w:t>
      </w:r>
      <w:r>
        <w:rPr>
          <w:rFonts w:ascii="Arial" w:hAnsi="Arial"/>
          <w:sz w:val="20"/>
          <w:szCs w:val="20"/>
        </w:rPr>
        <w:t>.</w:t>
      </w:r>
      <w:proofErr w:type="gramEnd"/>
      <w:r>
        <w:rPr>
          <w:rFonts w:ascii="Arial" w:hAnsi="Arial"/>
          <w:sz w:val="20"/>
          <w:szCs w:val="20"/>
        </w:rPr>
        <w:t xml:space="preserve"> </w:t>
      </w:r>
      <w:proofErr w:type="gramStart"/>
      <w:r>
        <w:rPr>
          <w:rFonts w:ascii="Arial" w:hAnsi="Arial"/>
          <w:sz w:val="20"/>
          <w:szCs w:val="20"/>
        </w:rPr>
        <w:t>News article.</w:t>
      </w:r>
      <w:proofErr w:type="gramEnd"/>
      <w:r w:rsidRPr="006A0234">
        <w:rPr>
          <w:rFonts w:ascii="Arial" w:hAnsi="Arial"/>
          <w:sz w:val="20"/>
          <w:szCs w:val="20"/>
        </w:rPr>
        <w:t xml:space="preserve"> </w:t>
      </w:r>
      <w:hyperlink r:id="rId48" w:history="1">
        <w:r w:rsidR="001511E7" w:rsidRPr="002E1D4C">
          <w:rPr>
            <w:rStyle w:val="Hyperlink"/>
            <w:rFonts w:ascii="Arial" w:hAnsi="Arial" w:cs="Arial"/>
            <w:sz w:val="20"/>
            <w:szCs w:val="20"/>
          </w:rPr>
          <w:t>https://www.ansto.gov.au/news</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International Atomic Energy Agency</w:t>
      </w:r>
      <w:r>
        <w:rPr>
          <w:rFonts w:ascii="Arial" w:hAnsi="Arial"/>
          <w:sz w:val="20"/>
          <w:szCs w:val="20"/>
        </w:rPr>
        <w:t>.</w:t>
      </w:r>
      <w:proofErr w:type="gramEnd"/>
      <w:r w:rsidRPr="006A0234">
        <w:rPr>
          <w:rFonts w:ascii="Arial" w:hAnsi="Arial"/>
          <w:sz w:val="20"/>
          <w:szCs w:val="20"/>
        </w:rPr>
        <w:t xml:space="preserve"> </w:t>
      </w:r>
      <w:proofErr w:type="gramStart"/>
      <w:r w:rsidRPr="006A0234">
        <w:rPr>
          <w:rFonts w:ascii="Arial" w:hAnsi="Arial"/>
          <w:sz w:val="20"/>
          <w:szCs w:val="20"/>
        </w:rPr>
        <w:t xml:space="preserve">(2018). </w:t>
      </w:r>
      <w:r>
        <w:rPr>
          <w:rFonts w:ascii="Arial" w:hAnsi="Arial"/>
          <w:sz w:val="20"/>
          <w:szCs w:val="20"/>
        </w:rPr>
        <w:t>Energy.</w:t>
      </w:r>
      <w:proofErr w:type="gramEnd"/>
      <w:r>
        <w:rPr>
          <w:rFonts w:ascii="Arial" w:hAnsi="Arial"/>
          <w:sz w:val="20"/>
          <w:szCs w:val="20"/>
        </w:rPr>
        <w:t xml:space="preserve"> </w:t>
      </w:r>
      <w:proofErr w:type="gramStart"/>
      <w:r>
        <w:rPr>
          <w:rFonts w:ascii="Arial" w:hAnsi="Arial"/>
          <w:sz w:val="20"/>
          <w:szCs w:val="20"/>
        </w:rPr>
        <w:t>Website.</w:t>
      </w:r>
      <w:proofErr w:type="gramEnd"/>
      <w:r>
        <w:rPr>
          <w:rFonts w:ascii="Arial" w:hAnsi="Arial"/>
          <w:sz w:val="20"/>
          <w:szCs w:val="20"/>
        </w:rPr>
        <w:t xml:space="preserve"> </w:t>
      </w:r>
      <w:hyperlink r:id="rId49" w:history="1">
        <w:r w:rsidRPr="006A0234">
          <w:rPr>
            <w:rStyle w:val="Hyperlink"/>
            <w:rFonts w:ascii="Arial" w:hAnsi="Arial" w:cs="Arial"/>
            <w:sz w:val="20"/>
            <w:szCs w:val="20"/>
          </w:rPr>
          <w:t>https://www.iaea.org/to</w:t>
        </w:r>
        <w:r w:rsidRPr="006A0234">
          <w:rPr>
            <w:rStyle w:val="Hyperlink"/>
            <w:rFonts w:ascii="Arial" w:hAnsi="Arial" w:cs="Arial"/>
            <w:sz w:val="20"/>
            <w:szCs w:val="20"/>
          </w:rPr>
          <w:t>p</w:t>
        </w:r>
        <w:r w:rsidRPr="006A0234">
          <w:rPr>
            <w:rStyle w:val="Hyperlink"/>
            <w:rFonts w:ascii="Arial" w:hAnsi="Arial" w:cs="Arial"/>
            <w:sz w:val="20"/>
            <w:szCs w:val="20"/>
          </w:rPr>
          <w:t>ics/energy</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International Atomic Energy Agency</w:t>
      </w:r>
      <w:r>
        <w:rPr>
          <w:rFonts w:ascii="Arial" w:hAnsi="Arial"/>
          <w:sz w:val="20"/>
          <w:szCs w:val="20"/>
        </w:rPr>
        <w:t>.</w:t>
      </w:r>
      <w:proofErr w:type="gramEnd"/>
      <w:r w:rsidRPr="006A0234">
        <w:rPr>
          <w:rFonts w:ascii="Arial" w:hAnsi="Arial"/>
          <w:sz w:val="20"/>
          <w:szCs w:val="20"/>
        </w:rPr>
        <w:t xml:space="preserve"> </w:t>
      </w:r>
      <w:proofErr w:type="gramStart"/>
      <w:r w:rsidRPr="006A0234">
        <w:rPr>
          <w:rFonts w:ascii="Arial" w:hAnsi="Arial"/>
          <w:sz w:val="20"/>
          <w:szCs w:val="20"/>
        </w:rPr>
        <w:t>(2018). Food irradi</w:t>
      </w:r>
      <w:r>
        <w:rPr>
          <w:rFonts w:ascii="Arial" w:hAnsi="Arial"/>
          <w:sz w:val="20"/>
          <w:szCs w:val="20"/>
        </w:rPr>
        <w:t>ation and the changing climate.</w:t>
      </w:r>
      <w:proofErr w:type="gramEnd"/>
      <w:r>
        <w:rPr>
          <w:rFonts w:ascii="Arial" w:hAnsi="Arial"/>
          <w:sz w:val="20"/>
          <w:szCs w:val="20"/>
        </w:rPr>
        <w:t xml:space="preserve"> </w:t>
      </w:r>
      <w:proofErr w:type="gramStart"/>
      <w:r>
        <w:rPr>
          <w:rFonts w:ascii="Arial" w:hAnsi="Arial"/>
          <w:sz w:val="20"/>
          <w:szCs w:val="20"/>
        </w:rPr>
        <w:t>News article.</w:t>
      </w:r>
      <w:proofErr w:type="gramEnd"/>
      <w:r>
        <w:rPr>
          <w:rFonts w:ascii="Arial" w:hAnsi="Arial"/>
          <w:sz w:val="20"/>
          <w:szCs w:val="20"/>
        </w:rPr>
        <w:t xml:space="preserve"> </w:t>
      </w:r>
      <w:hyperlink r:id="rId50" w:history="1">
        <w:r w:rsidRPr="006A0234">
          <w:rPr>
            <w:rStyle w:val="Hyperlink"/>
            <w:rFonts w:ascii="Arial" w:hAnsi="Arial" w:cs="Arial"/>
            <w:sz w:val="20"/>
            <w:szCs w:val="20"/>
          </w:rPr>
          <w:t>https://www.iaea.org/newscenter/multimedia/videos/food-irradiation-and-the-cha</w:t>
        </w:r>
        <w:r w:rsidRPr="006A0234">
          <w:rPr>
            <w:rStyle w:val="Hyperlink"/>
            <w:rFonts w:ascii="Arial" w:hAnsi="Arial" w:cs="Arial"/>
            <w:sz w:val="20"/>
            <w:szCs w:val="20"/>
          </w:rPr>
          <w:t>n</w:t>
        </w:r>
        <w:r w:rsidRPr="006A0234">
          <w:rPr>
            <w:rStyle w:val="Hyperlink"/>
            <w:rFonts w:ascii="Arial" w:hAnsi="Arial" w:cs="Arial"/>
            <w:sz w:val="20"/>
            <w:szCs w:val="20"/>
          </w:rPr>
          <w:t>ging-climate</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International Atomic Energy Agency</w:t>
      </w:r>
      <w:r>
        <w:rPr>
          <w:rFonts w:ascii="Arial" w:hAnsi="Arial"/>
          <w:sz w:val="20"/>
          <w:szCs w:val="20"/>
        </w:rPr>
        <w:t>.</w:t>
      </w:r>
      <w:proofErr w:type="gramEnd"/>
      <w:r>
        <w:rPr>
          <w:rFonts w:ascii="Arial" w:hAnsi="Arial"/>
          <w:sz w:val="20"/>
          <w:szCs w:val="20"/>
        </w:rPr>
        <w:t xml:space="preserve"> </w:t>
      </w:r>
      <w:r w:rsidRPr="006A0234">
        <w:rPr>
          <w:rFonts w:ascii="Arial" w:hAnsi="Arial"/>
          <w:sz w:val="20"/>
          <w:szCs w:val="20"/>
        </w:rPr>
        <w:t xml:space="preserve"> </w:t>
      </w:r>
      <w:proofErr w:type="gramStart"/>
      <w:r w:rsidRPr="006A0234">
        <w:rPr>
          <w:rFonts w:ascii="Arial" w:hAnsi="Arial"/>
          <w:sz w:val="20"/>
          <w:szCs w:val="20"/>
        </w:rPr>
        <w:t xml:space="preserve">(2018). </w:t>
      </w:r>
      <w:r>
        <w:rPr>
          <w:rFonts w:ascii="Arial" w:hAnsi="Arial"/>
          <w:sz w:val="20"/>
          <w:szCs w:val="20"/>
        </w:rPr>
        <w:t>Health.</w:t>
      </w:r>
      <w:proofErr w:type="gramEnd"/>
      <w:r>
        <w:rPr>
          <w:rFonts w:ascii="Arial" w:hAnsi="Arial"/>
          <w:sz w:val="20"/>
          <w:szCs w:val="20"/>
        </w:rPr>
        <w:t xml:space="preserve"> </w:t>
      </w:r>
      <w:proofErr w:type="gramStart"/>
      <w:r>
        <w:rPr>
          <w:rFonts w:ascii="Arial" w:hAnsi="Arial"/>
          <w:sz w:val="20"/>
          <w:szCs w:val="20"/>
        </w:rPr>
        <w:t>Website.</w:t>
      </w:r>
      <w:proofErr w:type="gramEnd"/>
      <w:r>
        <w:rPr>
          <w:rFonts w:ascii="Arial" w:hAnsi="Arial"/>
          <w:sz w:val="20"/>
          <w:szCs w:val="20"/>
        </w:rPr>
        <w:t xml:space="preserve"> </w:t>
      </w:r>
      <w:hyperlink r:id="rId51" w:history="1">
        <w:r w:rsidRPr="006A0234">
          <w:rPr>
            <w:rStyle w:val="Hyperlink"/>
            <w:rFonts w:ascii="Arial" w:hAnsi="Arial" w:cs="Arial"/>
            <w:sz w:val="20"/>
            <w:szCs w:val="20"/>
          </w:rPr>
          <w:t>https://www.iaea.org/topics/health</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lastRenderedPageBreak/>
        <w:t>International Atomic Energy Agency</w:t>
      </w:r>
      <w:r>
        <w:rPr>
          <w:rFonts w:ascii="Arial" w:hAnsi="Arial"/>
          <w:sz w:val="20"/>
          <w:szCs w:val="20"/>
        </w:rPr>
        <w:t>.</w:t>
      </w:r>
      <w:proofErr w:type="gramEnd"/>
      <w:r>
        <w:rPr>
          <w:rFonts w:ascii="Arial" w:hAnsi="Arial"/>
          <w:sz w:val="20"/>
          <w:szCs w:val="20"/>
        </w:rPr>
        <w:t xml:space="preserve"> (2018). </w:t>
      </w:r>
      <w:r w:rsidRPr="006A0234">
        <w:rPr>
          <w:rFonts w:ascii="Arial" w:hAnsi="Arial"/>
          <w:sz w:val="20"/>
          <w:szCs w:val="20"/>
        </w:rPr>
        <w:t>NEW CRP: Disease Resistance in Rice and Wheat for Better Adaptation to Climate Change</w:t>
      </w:r>
      <w:r>
        <w:rPr>
          <w:rFonts w:ascii="Arial" w:hAnsi="Arial"/>
          <w:sz w:val="20"/>
          <w:szCs w:val="20"/>
        </w:rPr>
        <w:t xml:space="preserve">. </w:t>
      </w:r>
      <w:proofErr w:type="gramStart"/>
      <w:r>
        <w:rPr>
          <w:rFonts w:ascii="Arial" w:hAnsi="Arial"/>
          <w:sz w:val="20"/>
          <w:szCs w:val="20"/>
        </w:rPr>
        <w:t>News article.</w:t>
      </w:r>
      <w:proofErr w:type="gramEnd"/>
      <w:r>
        <w:rPr>
          <w:rFonts w:ascii="Arial" w:hAnsi="Arial"/>
          <w:sz w:val="20"/>
          <w:szCs w:val="20"/>
        </w:rPr>
        <w:t xml:space="preserve"> </w:t>
      </w:r>
      <w:hyperlink r:id="rId52" w:history="1">
        <w:r w:rsidRPr="006A0234">
          <w:rPr>
            <w:rStyle w:val="Hyperlink"/>
            <w:rFonts w:ascii="Arial" w:hAnsi="Arial" w:cs="Arial"/>
            <w:sz w:val="20"/>
            <w:szCs w:val="20"/>
          </w:rPr>
          <w:t>https://www.iaea.org/newscenter/news/new-crp-disease-resistance-in-rice-and-wheat-for-better-adaptation-to-climate-change-d23032</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International Atomic Energy Agency</w:t>
      </w:r>
      <w:r>
        <w:rPr>
          <w:rFonts w:ascii="Arial" w:hAnsi="Arial"/>
          <w:sz w:val="20"/>
          <w:szCs w:val="20"/>
        </w:rPr>
        <w:t>.</w:t>
      </w:r>
      <w:proofErr w:type="gramEnd"/>
      <w:r w:rsidRPr="006A0234">
        <w:rPr>
          <w:rFonts w:ascii="Arial" w:hAnsi="Arial"/>
          <w:sz w:val="20"/>
          <w:szCs w:val="20"/>
        </w:rPr>
        <w:t xml:space="preserve"> </w:t>
      </w:r>
      <w:proofErr w:type="gramStart"/>
      <w:r w:rsidRPr="006A0234">
        <w:rPr>
          <w:rFonts w:ascii="Arial" w:hAnsi="Arial"/>
          <w:sz w:val="20"/>
          <w:szCs w:val="20"/>
        </w:rPr>
        <w:t xml:space="preserve">(2018). </w:t>
      </w:r>
      <w:r>
        <w:rPr>
          <w:rFonts w:ascii="Arial" w:hAnsi="Arial"/>
          <w:sz w:val="20"/>
          <w:szCs w:val="20"/>
        </w:rPr>
        <w:t>Water.</w:t>
      </w:r>
      <w:proofErr w:type="gramEnd"/>
      <w:r>
        <w:rPr>
          <w:rFonts w:ascii="Arial" w:hAnsi="Arial"/>
          <w:sz w:val="20"/>
          <w:szCs w:val="20"/>
        </w:rPr>
        <w:t xml:space="preserve"> </w:t>
      </w:r>
      <w:proofErr w:type="gramStart"/>
      <w:r>
        <w:rPr>
          <w:rFonts w:ascii="Arial" w:hAnsi="Arial"/>
          <w:sz w:val="20"/>
          <w:szCs w:val="20"/>
        </w:rPr>
        <w:t>Website.</w:t>
      </w:r>
      <w:proofErr w:type="gramEnd"/>
      <w:r>
        <w:rPr>
          <w:rFonts w:ascii="Arial" w:hAnsi="Arial"/>
          <w:sz w:val="20"/>
          <w:szCs w:val="20"/>
        </w:rPr>
        <w:t xml:space="preserve"> </w:t>
      </w:r>
      <w:hyperlink r:id="rId53" w:history="1">
        <w:r w:rsidRPr="006A0234">
          <w:rPr>
            <w:rStyle w:val="Hyperlink"/>
            <w:rFonts w:ascii="Arial" w:hAnsi="Arial" w:cs="Arial"/>
            <w:sz w:val="20"/>
            <w:szCs w:val="20"/>
          </w:rPr>
          <w:t>https://www.iaea.org/topics/water</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National Foundation for Infectious Diseases</w:t>
      </w:r>
      <w:r>
        <w:rPr>
          <w:rFonts w:ascii="Arial" w:hAnsi="Arial"/>
          <w:sz w:val="20"/>
          <w:szCs w:val="20"/>
        </w:rPr>
        <w:t>.</w:t>
      </w:r>
      <w:proofErr w:type="gramEnd"/>
      <w:r>
        <w:rPr>
          <w:rFonts w:ascii="Arial" w:hAnsi="Arial"/>
          <w:sz w:val="20"/>
          <w:szCs w:val="20"/>
        </w:rPr>
        <w:t xml:space="preserve"> (2018). </w:t>
      </w:r>
      <w:r w:rsidRPr="006A0234">
        <w:rPr>
          <w:rFonts w:ascii="Arial" w:hAnsi="Arial"/>
          <w:sz w:val="20"/>
          <w:szCs w:val="20"/>
        </w:rPr>
        <w:t xml:space="preserve">Food Irradiation: A Public Health Opportunity. </w:t>
      </w:r>
      <w:proofErr w:type="gramStart"/>
      <w:r>
        <w:rPr>
          <w:rFonts w:ascii="Arial" w:hAnsi="Arial"/>
          <w:sz w:val="20"/>
          <w:szCs w:val="20"/>
        </w:rPr>
        <w:t>Website</w:t>
      </w:r>
      <w:r w:rsidRPr="006A0234">
        <w:rPr>
          <w:rFonts w:ascii="Arial" w:hAnsi="Arial"/>
          <w:sz w:val="20"/>
          <w:szCs w:val="20"/>
        </w:rPr>
        <w:t>.</w:t>
      </w:r>
      <w:proofErr w:type="gramEnd"/>
      <w:r>
        <w:rPr>
          <w:rFonts w:ascii="Arial" w:hAnsi="Arial"/>
          <w:sz w:val="20"/>
          <w:szCs w:val="20"/>
        </w:rPr>
        <w:t xml:space="preserve"> </w:t>
      </w:r>
      <w:hyperlink r:id="rId54" w:history="1">
        <w:r w:rsidRPr="006A0234">
          <w:rPr>
            <w:rStyle w:val="Hyperlink"/>
            <w:rFonts w:ascii="Arial" w:hAnsi="Arial" w:cs="Arial"/>
            <w:sz w:val="20"/>
            <w:szCs w:val="20"/>
          </w:rPr>
          <w:t>http://www.nfid.org/links/irradiation-</w:t>
        </w:r>
        <w:r w:rsidRPr="006A0234">
          <w:rPr>
            <w:rStyle w:val="Hyperlink"/>
            <w:rFonts w:ascii="Arial" w:hAnsi="Arial" w:cs="Arial"/>
            <w:sz w:val="20"/>
            <w:szCs w:val="20"/>
          </w:rPr>
          <w:t>f</w:t>
        </w:r>
        <w:r w:rsidRPr="006A0234">
          <w:rPr>
            <w:rStyle w:val="Hyperlink"/>
            <w:rFonts w:ascii="Arial" w:hAnsi="Arial" w:cs="Arial"/>
            <w:sz w:val="20"/>
            <w:szCs w:val="20"/>
          </w:rPr>
          <w:t>oodborne-disease/steele.html</w:t>
        </w:r>
      </w:hyperlink>
    </w:p>
    <w:p w:rsidR="007C0B6E" w:rsidRPr="006A0234" w:rsidRDefault="007C0B6E" w:rsidP="007C0B6E">
      <w:pPr>
        <w:rPr>
          <w:rFonts w:ascii="Arial" w:hAnsi="Arial"/>
          <w:sz w:val="20"/>
          <w:szCs w:val="20"/>
        </w:rPr>
      </w:pPr>
      <w:r>
        <w:rPr>
          <w:rFonts w:ascii="Arial" w:hAnsi="Arial"/>
          <w:sz w:val="20"/>
          <w:szCs w:val="20"/>
        </w:rPr>
        <w:t xml:space="preserve">O’Hare, R. </w:t>
      </w:r>
      <w:r w:rsidRPr="006A0234">
        <w:rPr>
          <w:rFonts w:ascii="Arial" w:hAnsi="Arial"/>
          <w:sz w:val="20"/>
          <w:szCs w:val="20"/>
        </w:rPr>
        <w:t>(2018). Air pollution in England could cost as much as £5.3 billion by 2035</w:t>
      </w:r>
      <w:r>
        <w:rPr>
          <w:rFonts w:ascii="Arial" w:hAnsi="Arial"/>
          <w:sz w:val="20"/>
          <w:szCs w:val="20"/>
        </w:rPr>
        <w:t xml:space="preserve">. </w:t>
      </w:r>
      <w:r w:rsidRPr="006A0234">
        <w:rPr>
          <w:rFonts w:ascii="Arial" w:hAnsi="Arial"/>
          <w:sz w:val="20"/>
          <w:szCs w:val="20"/>
        </w:rPr>
        <w:t>News article</w:t>
      </w:r>
      <w:r w:rsidRPr="00DC62B3">
        <w:rPr>
          <w:rFonts w:ascii="Arial" w:hAnsi="Arial"/>
          <w:sz w:val="20"/>
          <w:szCs w:val="20"/>
        </w:rPr>
        <w:t xml:space="preserve"> </w:t>
      </w:r>
      <w:r>
        <w:rPr>
          <w:rFonts w:ascii="Arial" w:hAnsi="Arial"/>
          <w:sz w:val="20"/>
          <w:szCs w:val="20"/>
        </w:rPr>
        <w:t>(</w:t>
      </w:r>
      <w:r w:rsidRPr="006A0234">
        <w:rPr>
          <w:rFonts w:ascii="Arial" w:hAnsi="Arial"/>
          <w:sz w:val="20"/>
          <w:szCs w:val="20"/>
        </w:rPr>
        <w:t>Imperial College London</w:t>
      </w:r>
      <w:r>
        <w:rPr>
          <w:rFonts w:ascii="Arial" w:hAnsi="Arial"/>
          <w:sz w:val="20"/>
          <w:szCs w:val="20"/>
        </w:rPr>
        <w:t>)</w:t>
      </w:r>
      <w:r w:rsidRPr="006A0234">
        <w:rPr>
          <w:rFonts w:ascii="Arial" w:hAnsi="Arial"/>
          <w:sz w:val="20"/>
          <w:szCs w:val="20"/>
        </w:rPr>
        <w:t xml:space="preserve">. </w:t>
      </w:r>
      <w:hyperlink r:id="rId55" w:history="1">
        <w:r w:rsidRPr="006A0234">
          <w:rPr>
            <w:rStyle w:val="Hyperlink"/>
            <w:rFonts w:ascii="Arial" w:hAnsi="Arial" w:cs="Arial"/>
            <w:sz w:val="20"/>
            <w:szCs w:val="20"/>
          </w:rPr>
          <w:t>https://www.imperial.ac.uk/news/186406/a</w:t>
        </w:r>
        <w:r w:rsidRPr="006A0234">
          <w:rPr>
            <w:rStyle w:val="Hyperlink"/>
            <w:rFonts w:ascii="Arial" w:hAnsi="Arial" w:cs="Arial"/>
            <w:sz w:val="20"/>
            <w:szCs w:val="20"/>
          </w:rPr>
          <w:t>i</w:t>
        </w:r>
        <w:r w:rsidRPr="006A0234">
          <w:rPr>
            <w:rStyle w:val="Hyperlink"/>
            <w:rFonts w:ascii="Arial" w:hAnsi="Arial" w:cs="Arial"/>
            <w:sz w:val="20"/>
            <w:szCs w:val="20"/>
          </w:rPr>
          <w:t>r-pollution-england-could-cost-much/</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 xml:space="preserve">University of Minnesota Food Policy Research </w:t>
      </w:r>
      <w:proofErr w:type="spellStart"/>
      <w:r w:rsidRPr="006A0234">
        <w:rPr>
          <w:rFonts w:ascii="Arial" w:hAnsi="Arial"/>
          <w:sz w:val="20"/>
          <w:szCs w:val="20"/>
        </w:rPr>
        <w:t>Center</w:t>
      </w:r>
      <w:proofErr w:type="spellEnd"/>
      <w:r>
        <w:rPr>
          <w:rFonts w:ascii="Arial" w:hAnsi="Arial"/>
          <w:sz w:val="20"/>
          <w:szCs w:val="20"/>
        </w:rPr>
        <w:t>.</w:t>
      </w:r>
      <w:proofErr w:type="gramEnd"/>
      <w:r w:rsidRPr="006A0234">
        <w:rPr>
          <w:rFonts w:ascii="Arial" w:hAnsi="Arial"/>
          <w:sz w:val="20"/>
          <w:szCs w:val="20"/>
        </w:rPr>
        <w:t xml:space="preserve"> </w:t>
      </w:r>
      <w:proofErr w:type="gramStart"/>
      <w:r w:rsidRPr="006A0234">
        <w:rPr>
          <w:rFonts w:ascii="Arial" w:hAnsi="Arial"/>
          <w:sz w:val="20"/>
          <w:szCs w:val="20"/>
        </w:rPr>
        <w:t>(2018).</w:t>
      </w:r>
      <w:r>
        <w:rPr>
          <w:rFonts w:ascii="Arial" w:hAnsi="Arial"/>
          <w:sz w:val="20"/>
          <w:szCs w:val="20"/>
        </w:rPr>
        <w:t xml:space="preserve"> Food irradiation and public health.</w:t>
      </w:r>
      <w:proofErr w:type="gramEnd"/>
      <w:r>
        <w:rPr>
          <w:rFonts w:ascii="Arial" w:hAnsi="Arial"/>
          <w:sz w:val="20"/>
          <w:szCs w:val="20"/>
        </w:rPr>
        <w:t xml:space="preserve"> </w:t>
      </w:r>
      <w:proofErr w:type="gramStart"/>
      <w:r>
        <w:rPr>
          <w:rFonts w:ascii="Arial" w:hAnsi="Arial"/>
          <w:sz w:val="20"/>
          <w:szCs w:val="20"/>
        </w:rPr>
        <w:t>Website.</w:t>
      </w:r>
      <w:proofErr w:type="gramEnd"/>
      <w:r>
        <w:rPr>
          <w:rFonts w:ascii="Arial" w:hAnsi="Arial"/>
          <w:sz w:val="20"/>
          <w:szCs w:val="20"/>
        </w:rPr>
        <w:t xml:space="preserve"> </w:t>
      </w:r>
      <w:r w:rsidRPr="006A0234">
        <w:rPr>
          <w:rFonts w:ascii="Arial" w:hAnsi="Arial"/>
          <w:sz w:val="20"/>
          <w:szCs w:val="20"/>
        </w:rPr>
        <w:t xml:space="preserve"> </w:t>
      </w:r>
      <w:hyperlink r:id="rId56" w:history="1">
        <w:r w:rsidRPr="006A0234">
          <w:rPr>
            <w:rStyle w:val="Hyperlink"/>
            <w:rFonts w:ascii="Arial" w:hAnsi="Arial" w:cs="Arial"/>
            <w:sz w:val="20"/>
            <w:szCs w:val="20"/>
          </w:rPr>
          <w:t>https://www.foodpolicy.umn.edu/policy-summ</w:t>
        </w:r>
        <w:r w:rsidRPr="006A0234">
          <w:rPr>
            <w:rStyle w:val="Hyperlink"/>
            <w:rFonts w:ascii="Arial" w:hAnsi="Arial" w:cs="Arial"/>
            <w:sz w:val="20"/>
            <w:szCs w:val="20"/>
          </w:rPr>
          <w:t>a</w:t>
        </w:r>
        <w:r w:rsidRPr="006A0234">
          <w:rPr>
            <w:rStyle w:val="Hyperlink"/>
            <w:rFonts w:ascii="Arial" w:hAnsi="Arial" w:cs="Arial"/>
            <w:sz w:val="20"/>
            <w:szCs w:val="20"/>
          </w:rPr>
          <w:t>ries-and-analyses/food-irradiation-and-public-health</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The Accelerators for Society Project</w:t>
      </w:r>
      <w:r>
        <w:rPr>
          <w:rFonts w:ascii="Arial" w:hAnsi="Arial"/>
          <w:sz w:val="20"/>
          <w:szCs w:val="20"/>
        </w:rPr>
        <w:t>.</w:t>
      </w:r>
      <w:proofErr w:type="gramEnd"/>
      <w:r w:rsidRPr="006A0234">
        <w:rPr>
          <w:rFonts w:ascii="Arial" w:hAnsi="Arial"/>
          <w:sz w:val="20"/>
          <w:szCs w:val="20"/>
        </w:rPr>
        <w:t xml:space="preserve"> </w:t>
      </w:r>
      <w:proofErr w:type="gramStart"/>
      <w:r w:rsidRPr="006A0234">
        <w:rPr>
          <w:rFonts w:ascii="Arial" w:hAnsi="Arial"/>
          <w:sz w:val="20"/>
          <w:szCs w:val="20"/>
        </w:rPr>
        <w:t>(2018). Accelerators for Society – Industrial Applications</w:t>
      </w:r>
      <w:r>
        <w:rPr>
          <w:rFonts w:ascii="Arial" w:hAnsi="Arial"/>
          <w:sz w:val="20"/>
          <w:szCs w:val="20"/>
        </w:rPr>
        <w:t>.</w:t>
      </w:r>
      <w:proofErr w:type="gramEnd"/>
      <w:r>
        <w:rPr>
          <w:rFonts w:ascii="Arial" w:hAnsi="Arial"/>
          <w:sz w:val="20"/>
          <w:szCs w:val="20"/>
        </w:rPr>
        <w:t xml:space="preserve"> </w:t>
      </w:r>
      <w:proofErr w:type="gramStart"/>
      <w:r>
        <w:rPr>
          <w:rFonts w:ascii="Arial" w:hAnsi="Arial"/>
          <w:sz w:val="20"/>
          <w:szCs w:val="20"/>
        </w:rPr>
        <w:t>Website.</w:t>
      </w:r>
      <w:proofErr w:type="gramEnd"/>
      <w:r>
        <w:rPr>
          <w:rFonts w:ascii="Arial" w:hAnsi="Arial"/>
          <w:sz w:val="20"/>
          <w:szCs w:val="20"/>
        </w:rPr>
        <w:t xml:space="preserve"> </w:t>
      </w:r>
      <w:hyperlink r:id="rId57" w:history="1">
        <w:r w:rsidRPr="006A0234">
          <w:rPr>
            <w:rStyle w:val="Hyperlink"/>
            <w:rFonts w:ascii="Arial" w:hAnsi="Arial" w:cs="Arial"/>
            <w:sz w:val="20"/>
            <w:szCs w:val="20"/>
          </w:rPr>
          <w:t>http://www.accelerators-for-society.org/industry/index.ph</w:t>
        </w:r>
        <w:r w:rsidRPr="006A0234">
          <w:rPr>
            <w:rStyle w:val="Hyperlink"/>
            <w:rFonts w:ascii="Arial" w:hAnsi="Arial" w:cs="Arial"/>
            <w:sz w:val="20"/>
            <w:szCs w:val="20"/>
          </w:rPr>
          <w:t>p</w:t>
        </w:r>
        <w:r w:rsidRPr="006A0234">
          <w:rPr>
            <w:rStyle w:val="Hyperlink"/>
            <w:rFonts w:ascii="Arial" w:hAnsi="Arial" w:cs="Arial"/>
            <w:sz w:val="20"/>
            <w:szCs w:val="20"/>
          </w:rPr>
          <w:t>?id=8</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Food Standards Australia and New Zealand (2017).</w:t>
      </w:r>
      <w:proofErr w:type="gramEnd"/>
      <w:r w:rsidRPr="006A0234">
        <w:rPr>
          <w:rFonts w:ascii="Arial" w:hAnsi="Arial"/>
          <w:sz w:val="20"/>
          <w:szCs w:val="20"/>
        </w:rPr>
        <w:t xml:space="preserve"> </w:t>
      </w:r>
      <w:proofErr w:type="gramStart"/>
      <w:r>
        <w:rPr>
          <w:rFonts w:ascii="Arial" w:hAnsi="Arial"/>
          <w:sz w:val="20"/>
          <w:szCs w:val="20"/>
        </w:rPr>
        <w:t>Food irradiation.</w:t>
      </w:r>
      <w:proofErr w:type="gramEnd"/>
      <w:r>
        <w:rPr>
          <w:rFonts w:ascii="Arial" w:hAnsi="Arial"/>
          <w:sz w:val="20"/>
          <w:szCs w:val="20"/>
        </w:rPr>
        <w:t xml:space="preserve"> </w:t>
      </w:r>
      <w:proofErr w:type="gramStart"/>
      <w:r>
        <w:rPr>
          <w:rFonts w:ascii="Arial" w:hAnsi="Arial"/>
          <w:sz w:val="20"/>
          <w:szCs w:val="20"/>
        </w:rPr>
        <w:t>Website.</w:t>
      </w:r>
      <w:proofErr w:type="gramEnd"/>
      <w:r>
        <w:rPr>
          <w:rFonts w:ascii="Arial" w:hAnsi="Arial"/>
          <w:sz w:val="20"/>
          <w:szCs w:val="20"/>
        </w:rPr>
        <w:t xml:space="preserve"> </w:t>
      </w:r>
      <w:hyperlink r:id="rId58" w:history="1">
        <w:r w:rsidRPr="006A0234">
          <w:rPr>
            <w:rStyle w:val="Hyperlink"/>
            <w:rFonts w:ascii="Arial" w:hAnsi="Arial" w:cs="Arial"/>
            <w:sz w:val="20"/>
            <w:szCs w:val="20"/>
          </w:rPr>
          <w:t>http://www.foodstandards.gov.au/consumer/foodtech/irradiation/</w:t>
        </w:r>
        <w:r w:rsidRPr="006A0234">
          <w:rPr>
            <w:rStyle w:val="Hyperlink"/>
            <w:rFonts w:ascii="Arial" w:hAnsi="Arial" w:cs="Arial"/>
            <w:sz w:val="20"/>
            <w:szCs w:val="20"/>
          </w:rPr>
          <w:t>P</w:t>
        </w:r>
        <w:r w:rsidRPr="006A0234">
          <w:rPr>
            <w:rStyle w:val="Hyperlink"/>
            <w:rFonts w:ascii="Arial" w:hAnsi="Arial" w:cs="Arial"/>
            <w:sz w:val="20"/>
            <w:szCs w:val="20"/>
          </w:rPr>
          <w:t>ages/default.aspx</w:t>
        </w:r>
      </w:hyperlink>
    </w:p>
    <w:p w:rsidR="007C0B6E" w:rsidRPr="001511E7" w:rsidRDefault="007C0B6E" w:rsidP="007C0B6E">
      <w:pPr>
        <w:rPr>
          <w:rFonts w:ascii="Arial" w:hAnsi="Arial" w:cs="Arial"/>
          <w:sz w:val="20"/>
          <w:szCs w:val="20"/>
        </w:rPr>
      </w:pPr>
      <w:proofErr w:type="gramStart"/>
      <w:r w:rsidRPr="006A0234">
        <w:rPr>
          <w:rFonts w:ascii="Arial" w:hAnsi="Arial"/>
          <w:sz w:val="20"/>
          <w:szCs w:val="20"/>
        </w:rPr>
        <w:t>ANSTO</w:t>
      </w:r>
      <w:r>
        <w:rPr>
          <w:rFonts w:ascii="Arial" w:hAnsi="Arial"/>
          <w:sz w:val="20"/>
          <w:szCs w:val="20"/>
        </w:rPr>
        <w:t>.</w:t>
      </w:r>
      <w:proofErr w:type="gramEnd"/>
      <w:r>
        <w:rPr>
          <w:rFonts w:ascii="Arial" w:hAnsi="Arial"/>
          <w:sz w:val="20"/>
          <w:szCs w:val="20"/>
        </w:rPr>
        <w:t xml:space="preserve"> (2016). </w:t>
      </w:r>
      <w:r w:rsidRPr="006A0234">
        <w:rPr>
          <w:rFonts w:ascii="Arial" w:hAnsi="Arial"/>
          <w:sz w:val="20"/>
          <w:szCs w:val="20"/>
        </w:rPr>
        <w:t>Using nuclear techniques to help sustain Australia's finite groundwater resources</w:t>
      </w:r>
      <w:r>
        <w:rPr>
          <w:rFonts w:ascii="Arial" w:hAnsi="Arial"/>
          <w:sz w:val="20"/>
          <w:szCs w:val="20"/>
        </w:rPr>
        <w:t xml:space="preserve">. </w:t>
      </w:r>
      <w:proofErr w:type="gramStart"/>
      <w:r>
        <w:rPr>
          <w:rFonts w:ascii="Arial" w:hAnsi="Arial"/>
          <w:sz w:val="20"/>
          <w:szCs w:val="20"/>
        </w:rPr>
        <w:t>News article.</w:t>
      </w:r>
      <w:proofErr w:type="gramEnd"/>
      <w:r>
        <w:rPr>
          <w:rFonts w:ascii="Arial" w:hAnsi="Arial"/>
          <w:sz w:val="20"/>
          <w:szCs w:val="20"/>
        </w:rPr>
        <w:t xml:space="preserve"> </w:t>
      </w:r>
      <w:hyperlink r:id="rId59" w:history="1">
        <w:r w:rsidR="001511E7" w:rsidRPr="002E1D4C">
          <w:rPr>
            <w:rStyle w:val="Hyperlink"/>
            <w:rFonts w:ascii="Arial" w:hAnsi="Arial" w:cs="Arial"/>
            <w:sz w:val="20"/>
            <w:szCs w:val="20"/>
          </w:rPr>
          <w:t>https://www.ansto.gov.au/news</w:t>
        </w:r>
      </w:hyperlink>
    </w:p>
    <w:p w:rsidR="007C0B6E" w:rsidRPr="001511E7" w:rsidRDefault="007C0B6E" w:rsidP="007C0B6E">
      <w:pPr>
        <w:rPr>
          <w:rFonts w:ascii="Arial" w:hAnsi="Arial" w:cs="Arial"/>
          <w:sz w:val="20"/>
          <w:szCs w:val="20"/>
        </w:rPr>
      </w:pPr>
      <w:proofErr w:type="gramStart"/>
      <w:r w:rsidRPr="006A0234">
        <w:rPr>
          <w:rFonts w:ascii="Arial" w:hAnsi="Arial"/>
          <w:sz w:val="20"/>
          <w:szCs w:val="20"/>
        </w:rPr>
        <w:t>ANSTO</w:t>
      </w:r>
      <w:r>
        <w:rPr>
          <w:rFonts w:ascii="Arial" w:hAnsi="Arial"/>
          <w:sz w:val="20"/>
          <w:szCs w:val="20"/>
        </w:rPr>
        <w:t>.</w:t>
      </w:r>
      <w:proofErr w:type="gramEnd"/>
      <w:r>
        <w:rPr>
          <w:rFonts w:ascii="Arial" w:hAnsi="Arial"/>
          <w:sz w:val="20"/>
          <w:szCs w:val="20"/>
        </w:rPr>
        <w:t xml:space="preserve"> </w:t>
      </w:r>
      <w:proofErr w:type="gramStart"/>
      <w:r>
        <w:rPr>
          <w:rFonts w:ascii="Arial" w:hAnsi="Arial"/>
          <w:sz w:val="20"/>
          <w:szCs w:val="20"/>
        </w:rPr>
        <w:t xml:space="preserve">(2014). </w:t>
      </w:r>
      <w:r w:rsidRPr="006A0234">
        <w:rPr>
          <w:rFonts w:ascii="Arial" w:hAnsi="Arial"/>
          <w:sz w:val="20"/>
          <w:szCs w:val="20"/>
        </w:rPr>
        <w:t>ANSTO’s groundwat</w:t>
      </w:r>
      <w:r>
        <w:rPr>
          <w:rFonts w:ascii="Arial" w:hAnsi="Arial"/>
          <w:sz w:val="20"/>
          <w:szCs w:val="20"/>
        </w:rPr>
        <w:t>er research in the Pilbara WA.</w:t>
      </w:r>
      <w:proofErr w:type="gramEnd"/>
      <w:r>
        <w:rPr>
          <w:rFonts w:ascii="Arial" w:hAnsi="Arial"/>
          <w:sz w:val="20"/>
          <w:szCs w:val="20"/>
        </w:rPr>
        <w:t xml:space="preserve"> </w:t>
      </w:r>
      <w:proofErr w:type="gramStart"/>
      <w:r>
        <w:rPr>
          <w:rFonts w:ascii="Arial" w:hAnsi="Arial"/>
          <w:sz w:val="20"/>
          <w:szCs w:val="20"/>
        </w:rPr>
        <w:t>News article.</w:t>
      </w:r>
      <w:proofErr w:type="gramEnd"/>
      <w:r>
        <w:rPr>
          <w:rFonts w:ascii="Arial" w:hAnsi="Arial"/>
          <w:sz w:val="20"/>
          <w:szCs w:val="20"/>
        </w:rPr>
        <w:t xml:space="preserve"> </w:t>
      </w:r>
      <w:hyperlink r:id="rId60" w:history="1">
        <w:r w:rsidR="001511E7" w:rsidRPr="002E1D4C">
          <w:rPr>
            <w:rStyle w:val="Hyperlink"/>
            <w:rFonts w:ascii="Arial" w:hAnsi="Arial" w:cs="Arial"/>
            <w:sz w:val="20"/>
            <w:szCs w:val="20"/>
          </w:rPr>
          <w:t>https://www.ansto.gov.au/news</w:t>
        </w:r>
      </w:hyperlink>
    </w:p>
    <w:p w:rsidR="007C0B6E" w:rsidRPr="001511E7" w:rsidRDefault="007C0B6E" w:rsidP="007C0B6E">
      <w:pPr>
        <w:rPr>
          <w:rFonts w:ascii="Arial" w:hAnsi="Arial" w:cs="Arial"/>
          <w:sz w:val="20"/>
          <w:szCs w:val="20"/>
        </w:rPr>
      </w:pPr>
      <w:proofErr w:type="gramStart"/>
      <w:r>
        <w:rPr>
          <w:rFonts w:ascii="Arial" w:hAnsi="Arial"/>
          <w:sz w:val="20"/>
          <w:szCs w:val="20"/>
        </w:rPr>
        <w:t>ANSTO.</w:t>
      </w:r>
      <w:proofErr w:type="gramEnd"/>
      <w:r>
        <w:rPr>
          <w:rFonts w:ascii="Arial" w:hAnsi="Arial"/>
          <w:sz w:val="20"/>
          <w:szCs w:val="20"/>
        </w:rPr>
        <w:t xml:space="preserve"> (2014). </w:t>
      </w:r>
      <w:r w:rsidRPr="006A0234">
        <w:rPr>
          <w:rFonts w:ascii="Arial" w:hAnsi="Arial"/>
          <w:sz w:val="20"/>
          <w:szCs w:val="20"/>
        </w:rPr>
        <w:t>Mapping the groun</w:t>
      </w:r>
      <w:r>
        <w:rPr>
          <w:rFonts w:ascii="Arial" w:hAnsi="Arial"/>
          <w:sz w:val="20"/>
          <w:szCs w:val="20"/>
        </w:rPr>
        <w:t xml:space="preserve">dwater resources of Mozambique. </w:t>
      </w:r>
      <w:proofErr w:type="gramStart"/>
      <w:r>
        <w:rPr>
          <w:rFonts w:ascii="Arial" w:hAnsi="Arial"/>
          <w:sz w:val="20"/>
          <w:szCs w:val="20"/>
        </w:rPr>
        <w:t>News article.</w:t>
      </w:r>
      <w:proofErr w:type="gramEnd"/>
      <w:r>
        <w:rPr>
          <w:rFonts w:ascii="Arial" w:hAnsi="Arial"/>
          <w:sz w:val="20"/>
          <w:szCs w:val="20"/>
        </w:rPr>
        <w:t xml:space="preserve"> </w:t>
      </w:r>
      <w:hyperlink r:id="rId61" w:history="1">
        <w:r w:rsidR="001511E7" w:rsidRPr="002E1D4C">
          <w:rPr>
            <w:rStyle w:val="Hyperlink"/>
            <w:rFonts w:ascii="Arial" w:hAnsi="Arial" w:cs="Arial"/>
            <w:sz w:val="20"/>
            <w:szCs w:val="20"/>
          </w:rPr>
          <w:t>https://www.ansto.gov.au/news</w:t>
        </w:r>
      </w:hyperlink>
    </w:p>
    <w:p w:rsidR="007C0B6E" w:rsidRPr="001511E7" w:rsidRDefault="007C0B6E" w:rsidP="007C0B6E">
      <w:pPr>
        <w:rPr>
          <w:rFonts w:ascii="Arial" w:hAnsi="Arial" w:cs="Arial"/>
          <w:sz w:val="20"/>
          <w:szCs w:val="20"/>
        </w:rPr>
      </w:pPr>
      <w:proofErr w:type="gramStart"/>
      <w:r w:rsidRPr="006A0234">
        <w:rPr>
          <w:rFonts w:ascii="Arial" w:hAnsi="Arial"/>
          <w:sz w:val="20"/>
          <w:szCs w:val="20"/>
        </w:rPr>
        <w:t>ANSTO (2014</w:t>
      </w:r>
      <w:r>
        <w:rPr>
          <w:rFonts w:ascii="Arial" w:hAnsi="Arial"/>
          <w:sz w:val="20"/>
          <w:szCs w:val="20"/>
        </w:rPr>
        <w:t>).</w:t>
      </w:r>
      <w:proofErr w:type="gramEnd"/>
      <w:r>
        <w:rPr>
          <w:rFonts w:ascii="Arial" w:hAnsi="Arial"/>
          <w:sz w:val="20"/>
          <w:szCs w:val="20"/>
        </w:rPr>
        <w:t xml:space="preserve"> </w:t>
      </w:r>
      <w:proofErr w:type="gramStart"/>
      <w:r w:rsidRPr="006A0234">
        <w:rPr>
          <w:rFonts w:ascii="Arial" w:hAnsi="Arial"/>
          <w:sz w:val="20"/>
          <w:szCs w:val="20"/>
        </w:rPr>
        <w:t>Revealing the sources of Sydney’s air pollution</w:t>
      </w:r>
      <w:r>
        <w:rPr>
          <w:rFonts w:ascii="Arial" w:hAnsi="Arial"/>
          <w:sz w:val="20"/>
          <w:szCs w:val="20"/>
        </w:rPr>
        <w:t>.</w:t>
      </w:r>
      <w:proofErr w:type="gramEnd"/>
      <w:r>
        <w:rPr>
          <w:rFonts w:ascii="Arial" w:hAnsi="Arial"/>
          <w:sz w:val="20"/>
          <w:szCs w:val="20"/>
        </w:rPr>
        <w:t xml:space="preserve"> </w:t>
      </w:r>
      <w:proofErr w:type="gramStart"/>
      <w:r>
        <w:rPr>
          <w:rFonts w:ascii="Arial" w:hAnsi="Arial"/>
          <w:sz w:val="20"/>
          <w:szCs w:val="20"/>
        </w:rPr>
        <w:t>News article.</w:t>
      </w:r>
      <w:proofErr w:type="gramEnd"/>
      <w:r>
        <w:rPr>
          <w:rFonts w:ascii="Arial" w:hAnsi="Arial"/>
          <w:sz w:val="20"/>
          <w:szCs w:val="20"/>
        </w:rPr>
        <w:t xml:space="preserve"> </w:t>
      </w:r>
      <w:hyperlink r:id="rId62" w:history="1">
        <w:r w:rsidR="001511E7" w:rsidRPr="002E1D4C">
          <w:rPr>
            <w:rStyle w:val="Hyperlink"/>
            <w:rFonts w:ascii="Arial" w:hAnsi="Arial" w:cs="Arial"/>
            <w:sz w:val="20"/>
            <w:szCs w:val="20"/>
          </w:rPr>
          <w:t>https://www.ansto.gov.au/news</w:t>
        </w:r>
      </w:hyperlink>
    </w:p>
    <w:p w:rsidR="001511E7" w:rsidRPr="002E1D4C" w:rsidRDefault="007C0B6E" w:rsidP="001511E7">
      <w:pPr>
        <w:rPr>
          <w:rFonts w:ascii="Arial" w:hAnsi="Arial" w:cs="Arial"/>
          <w:sz w:val="20"/>
          <w:szCs w:val="20"/>
        </w:rPr>
      </w:pPr>
      <w:proofErr w:type="gramStart"/>
      <w:r w:rsidRPr="006A0234">
        <w:rPr>
          <w:rFonts w:ascii="Arial" w:hAnsi="Arial"/>
          <w:sz w:val="20"/>
          <w:szCs w:val="20"/>
        </w:rPr>
        <w:t>ANSTO</w:t>
      </w:r>
      <w:r>
        <w:rPr>
          <w:rFonts w:ascii="Arial" w:hAnsi="Arial"/>
          <w:sz w:val="20"/>
          <w:szCs w:val="20"/>
        </w:rPr>
        <w:t>.</w:t>
      </w:r>
      <w:proofErr w:type="gramEnd"/>
      <w:r w:rsidRPr="006A0234">
        <w:rPr>
          <w:rFonts w:ascii="Arial" w:hAnsi="Arial"/>
          <w:sz w:val="20"/>
          <w:szCs w:val="20"/>
        </w:rPr>
        <w:t xml:space="preserve"> (2013</w:t>
      </w:r>
      <w:r>
        <w:rPr>
          <w:rFonts w:ascii="Arial" w:hAnsi="Arial"/>
          <w:sz w:val="20"/>
          <w:szCs w:val="20"/>
        </w:rPr>
        <w:t xml:space="preserve">). </w:t>
      </w:r>
      <w:r w:rsidRPr="006A0234">
        <w:rPr>
          <w:rFonts w:ascii="Arial" w:hAnsi="Arial"/>
          <w:sz w:val="20"/>
          <w:szCs w:val="20"/>
        </w:rPr>
        <w:t>Air pollution chasers: Nuclear techniques to track air pollution</w:t>
      </w:r>
      <w:r>
        <w:rPr>
          <w:rFonts w:ascii="Arial" w:hAnsi="Arial"/>
          <w:sz w:val="20"/>
          <w:szCs w:val="20"/>
        </w:rPr>
        <w:t xml:space="preserve">. </w:t>
      </w:r>
      <w:proofErr w:type="gramStart"/>
      <w:r>
        <w:rPr>
          <w:rFonts w:ascii="Arial" w:hAnsi="Arial"/>
          <w:sz w:val="20"/>
          <w:szCs w:val="20"/>
        </w:rPr>
        <w:t>News article.</w:t>
      </w:r>
      <w:proofErr w:type="gramEnd"/>
      <w:r>
        <w:rPr>
          <w:rFonts w:ascii="Arial" w:hAnsi="Arial"/>
          <w:sz w:val="20"/>
          <w:szCs w:val="20"/>
        </w:rPr>
        <w:t xml:space="preserve"> </w:t>
      </w:r>
      <w:hyperlink r:id="rId63" w:history="1">
        <w:r w:rsidR="001511E7" w:rsidRPr="002E1D4C">
          <w:rPr>
            <w:rStyle w:val="Hyperlink"/>
            <w:rFonts w:ascii="Arial" w:hAnsi="Arial" w:cs="Arial"/>
            <w:sz w:val="20"/>
            <w:szCs w:val="20"/>
          </w:rPr>
          <w:t>https://www.ansto.gov.au/news</w:t>
        </w:r>
      </w:hyperlink>
    </w:p>
    <w:p w:rsidR="007C0B6E" w:rsidRPr="006A0234" w:rsidRDefault="007C0B6E" w:rsidP="007C0B6E">
      <w:pPr>
        <w:rPr>
          <w:rFonts w:ascii="Arial" w:hAnsi="Arial"/>
          <w:sz w:val="20"/>
          <w:szCs w:val="20"/>
        </w:rPr>
      </w:pPr>
      <w:proofErr w:type="gramStart"/>
      <w:r w:rsidRPr="006A0234">
        <w:rPr>
          <w:rFonts w:ascii="Arial" w:hAnsi="Arial"/>
          <w:sz w:val="20"/>
          <w:szCs w:val="20"/>
        </w:rPr>
        <w:t>Cohe</w:t>
      </w:r>
      <w:r>
        <w:rPr>
          <w:rFonts w:ascii="Arial" w:hAnsi="Arial"/>
          <w:sz w:val="20"/>
          <w:szCs w:val="20"/>
        </w:rPr>
        <w:t xml:space="preserve">n, D. D., </w:t>
      </w:r>
      <w:proofErr w:type="spellStart"/>
      <w:r>
        <w:rPr>
          <w:rFonts w:ascii="Arial" w:hAnsi="Arial"/>
          <w:sz w:val="20"/>
          <w:szCs w:val="20"/>
        </w:rPr>
        <w:t>Stelcer</w:t>
      </w:r>
      <w:proofErr w:type="spellEnd"/>
      <w:r>
        <w:rPr>
          <w:rFonts w:ascii="Arial" w:hAnsi="Arial"/>
          <w:sz w:val="20"/>
          <w:szCs w:val="20"/>
        </w:rPr>
        <w:t xml:space="preserve"> E., </w:t>
      </w:r>
      <w:proofErr w:type="spellStart"/>
      <w:r>
        <w:rPr>
          <w:rFonts w:ascii="Arial" w:hAnsi="Arial"/>
          <w:sz w:val="20"/>
          <w:szCs w:val="20"/>
        </w:rPr>
        <w:t>Hawas</w:t>
      </w:r>
      <w:proofErr w:type="spellEnd"/>
      <w:r>
        <w:rPr>
          <w:rFonts w:ascii="Arial" w:hAnsi="Arial"/>
          <w:sz w:val="20"/>
          <w:szCs w:val="20"/>
        </w:rPr>
        <w:t>, O. and</w:t>
      </w:r>
      <w:r w:rsidRPr="006A0234">
        <w:rPr>
          <w:rFonts w:ascii="Arial" w:hAnsi="Arial"/>
          <w:sz w:val="20"/>
          <w:szCs w:val="20"/>
        </w:rPr>
        <w:t xml:space="preserve"> </w:t>
      </w:r>
      <w:proofErr w:type="spellStart"/>
      <w:r w:rsidRPr="006A0234">
        <w:rPr>
          <w:rFonts w:ascii="Arial" w:hAnsi="Arial"/>
          <w:sz w:val="20"/>
          <w:szCs w:val="20"/>
        </w:rPr>
        <w:t>Garton</w:t>
      </w:r>
      <w:proofErr w:type="spellEnd"/>
      <w:r w:rsidRPr="006A0234">
        <w:rPr>
          <w:rFonts w:ascii="Arial" w:hAnsi="Arial"/>
          <w:sz w:val="20"/>
          <w:szCs w:val="20"/>
        </w:rPr>
        <w:t>, D. (2004).</w:t>
      </w:r>
      <w:proofErr w:type="gramEnd"/>
      <w:r>
        <w:rPr>
          <w:rFonts w:ascii="Arial" w:hAnsi="Arial"/>
          <w:sz w:val="20"/>
          <w:szCs w:val="20"/>
        </w:rPr>
        <w:t xml:space="preserve"> </w:t>
      </w:r>
      <w:r w:rsidRPr="006A0234">
        <w:rPr>
          <w:rFonts w:ascii="Arial" w:hAnsi="Arial"/>
          <w:sz w:val="20"/>
          <w:szCs w:val="20"/>
        </w:rPr>
        <w:t xml:space="preserve">IBA methods for characterisation of fine particulate atmospheric pollution: a local, regional and global research problem”. Nuclear Instruments and Methods </w:t>
      </w:r>
      <w:r>
        <w:rPr>
          <w:rFonts w:ascii="Arial" w:hAnsi="Arial"/>
          <w:sz w:val="20"/>
          <w:szCs w:val="20"/>
        </w:rPr>
        <w:t>in Physics Research B. 219-220:</w:t>
      </w:r>
      <w:r w:rsidRPr="006A0234">
        <w:rPr>
          <w:rFonts w:ascii="Arial" w:hAnsi="Arial"/>
          <w:sz w:val="20"/>
          <w:szCs w:val="20"/>
        </w:rPr>
        <w:t>1</w:t>
      </w:r>
      <w:r>
        <w:rPr>
          <w:rFonts w:ascii="Arial" w:hAnsi="Arial"/>
          <w:sz w:val="20"/>
          <w:szCs w:val="20"/>
        </w:rPr>
        <w:t xml:space="preserve">45-152 </w:t>
      </w:r>
      <w:r w:rsidRPr="001511E7">
        <w:rPr>
          <w:rFonts w:ascii="Arial" w:hAnsi="Arial" w:cs="Arial"/>
          <w:sz w:val="20"/>
          <w:szCs w:val="20"/>
        </w:rPr>
        <w:t>(</w:t>
      </w:r>
      <w:hyperlink r:id="rId64" w:history="1">
        <w:r w:rsidR="001511E7" w:rsidRPr="001065D1">
          <w:rPr>
            <w:rStyle w:val="Hyperlink"/>
            <w:rFonts w:ascii="Arial" w:hAnsi="Arial" w:cs="Arial"/>
            <w:sz w:val="20"/>
            <w:szCs w:val="20"/>
          </w:rPr>
          <w:t>https://www.sciencedirect.com/science/article/pii/S0168583X04000710</w:t>
        </w:r>
      </w:hyperlink>
      <w:r w:rsidRPr="001511E7">
        <w:rPr>
          <w:rStyle w:val="Hyperlink"/>
          <w:rFonts w:ascii="Arial" w:hAnsi="Arial" w:cs="Arial"/>
          <w:sz w:val="20"/>
          <w:szCs w:val="20"/>
        </w:rPr>
        <w:t>)</w:t>
      </w:r>
      <w:r w:rsidR="001511E7">
        <w:rPr>
          <w:rStyle w:val="Hyperlink"/>
          <w:rFonts w:ascii="Arial" w:hAnsi="Arial" w:cs="Arial"/>
          <w:sz w:val="20"/>
          <w:szCs w:val="20"/>
        </w:rPr>
        <w:t xml:space="preserve"> </w:t>
      </w:r>
      <w:bookmarkStart w:id="0" w:name="_GoBack"/>
      <w:bookmarkEnd w:id="0"/>
    </w:p>
    <w:p w:rsidR="007C0B6E" w:rsidRPr="00A552FA" w:rsidRDefault="007C0B6E" w:rsidP="007C0B6E">
      <w:pPr>
        <w:spacing w:after="200" w:line="276" w:lineRule="auto"/>
        <w:rPr>
          <w:rFonts w:ascii="Arial" w:hAnsi="Arial" w:cs="Arial"/>
          <w:sz w:val="20"/>
          <w:szCs w:val="22"/>
        </w:rPr>
      </w:pPr>
    </w:p>
    <w:p w:rsidR="007C0B6E" w:rsidRPr="007C0B6E" w:rsidRDefault="007C0B6E">
      <w:pPr>
        <w:rPr>
          <w:rFonts w:ascii="Arial" w:hAnsi="Arial" w:cs="Arial"/>
          <w:sz w:val="22"/>
          <w:szCs w:val="22"/>
        </w:rPr>
      </w:pPr>
    </w:p>
    <w:p w:rsidR="007C0B6E" w:rsidRPr="007C0B6E" w:rsidRDefault="007C0B6E" w:rsidP="007C0B6E">
      <w:pPr>
        <w:rPr>
          <w:rFonts w:ascii="Arial" w:hAnsi="Arial" w:cs="Arial"/>
        </w:rPr>
      </w:pPr>
    </w:p>
    <w:p w:rsidR="007C0B6E" w:rsidRPr="007C0B6E" w:rsidRDefault="007C0B6E" w:rsidP="007C0B6E">
      <w:pPr>
        <w:rPr>
          <w:rFonts w:ascii="Arial" w:hAnsi="Arial" w:cs="Arial"/>
        </w:rPr>
      </w:pPr>
    </w:p>
    <w:p w:rsidR="007C0B6E" w:rsidRDefault="007C0B6E" w:rsidP="007C0B6E">
      <w:pPr>
        <w:rPr>
          <w:rFonts w:ascii="Arial" w:hAnsi="Arial" w:cs="Arial"/>
        </w:rPr>
      </w:pPr>
    </w:p>
    <w:p w:rsidR="0015032E" w:rsidRPr="007C0B6E" w:rsidRDefault="007C0B6E" w:rsidP="007C0B6E">
      <w:pPr>
        <w:tabs>
          <w:tab w:val="left" w:pos="2385"/>
        </w:tabs>
        <w:rPr>
          <w:rFonts w:ascii="Arial" w:hAnsi="Arial" w:cs="Arial"/>
        </w:rPr>
      </w:pPr>
      <w:r>
        <w:rPr>
          <w:rFonts w:ascii="Arial" w:hAnsi="Arial" w:cs="Arial"/>
        </w:rPr>
        <w:tab/>
      </w:r>
    </w:p>
    <w:sectPr w:rsidR="0015032E" w:rsidRPr="007C0B6E" w:rsidSect="007C0B6E">
      <w:headerReference w:type="default" r:id="rId65"/>
      <w:footerReference w:type="default" r:id="rId66"/>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D9" w:rsidRDefault="00B627D9" w:rsidP="00B627D9">
      <w:pPr>
        <w:spacing w:after="0"/>
      </w:pPr>
      <w:r>
        <w:separator/>
      </w:r>
    </w:p>
  </w:endnote>
  <w:endnote w:type="continuationSeparator" w:id="0">
    <w:p w:rsidR="00B627D9" w:rsidRDefault="00B627D9"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DE" w:rsidRPr="007909DE" w:rsidRDefault="001511E7" w:rsidP="007909DE">
    <w:pPr>
      <w:pStyle w:val="Footer"/>
      <w:pBdr>
        <w:top w:val="single" w:sz="4" w:space="1" w:color="D9D9D9" w:themeColor="background1" w:themeShade="D9"/>
      </w:pBdr>
      <w:tabs>
        <w:tab w:val="left" w:pos="1590"/>
      </w:tabs>
      <w:rPr>
        <w:rFonts w:ascii="Arial" w:hAnsi="Arial" w:cs="Arial"/>
      </w:rPr>
    </w:pPr>
    <w:sdt>
      <w:sdtPr>
        <w:rPr>
          <w:rFonts w:ascii="Arial" w:hAnsi="Arial" w:cs="Arial"/>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7909DE" w:rsidRPr="007909DE">
          <w:rPr>
            <w:rFonts w:ascii="Arial" w:hAnsi="Arial" w:cs="Arial"/>
          </w:rPr>
          <w:t>Year 12 Investigating Science</w:t>
        </w:r>
      </w:sdtContent>
    </w:sdt>
    <w:r w:rsidR="007909DE" w:rsidRPr="007909DE">
      <w:rPr>
        <w:rFonts w:ascii="Arial" w:hAnsi="Arial" w:cs="Arial"/>
      </w:rPr>
      <w:tab/>
    </w:r>
    <w:r w:rsidR="007909DE" w:rsidRPr="007909DE">
      <w:rPr>
        <w:rFonts w:ascii="Arial" w:hAnsi="Arial" w:cs="Arial"/>
      </w:rPr>
      <w:fldChar w:fldCharType="begin"/>
    </w:r>
    <w:r w:rsidR="007909DE" w:rsidRPr="007909DE">
      <w:rPr>
        <w:rFonts w:ascii="Arial" w:hAnsi="Arial" w:cs="Arial"/>
      </w:rPr>
      <w:instrText xml:space="preserve"> SAVEDATE  \@ "d MMMM yyyy"  \* MERGEFORMAT </w:instrText>
    </w:r>
    <w:r w:rsidR="007909DE" w:rsidRPr="007909DE">
      <w:rPr>
        <w:rFonts w:ascii="Arial" w:hAnsi="Arial" w:cs="Arial"/>
      </w:rPr>
      <w:fldChar w:fldCharType="separate"/>
    </w:r>
    <w:r w:rsidR="00C60D84">
      <w:rPr>
        <w:rFonts w:ascii="Arial" w:hAnsi="Arial" w:cs="Arial"/>
        <w:noProof/>
      </w:rPr>
      <w:t>20 February 2019</w:t>
    </w:r>
    <w:r w:rsidR="007909DE" w:rsidRPr="007909DE">
      <w:rPr>
        <w:rFonts w:ascii="Arial" w:hAnsi="Arial" w:cs="Arial"/>
      </w:rPr>
      <w:fldChar w:fldCharType="end"/>
    </w:r>
    <w:r w:rsidR="007909DE" w:rsidRPr="007909DE">
      <w:rPr>
        <w:rFonts w:ascii="Arial" w:hAnsi="Arial" w:cs="Arial"/>
      </w:rPr>
      <w:tab/>
    </w:r>
    <w:sdt>
      <w:sdtPr>
        <w:rPr>
          <w:rFonts w:ascii="Arial" w:hAnsi="Arial" w:cs="Arial"/>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rPr>
          <w:t xml:space="preserve">Page | </w:t>
        </w:r>
        <w:r w:rsidR="007909DE" w:rsidRPr="007909DE">
          <w:rPr>
            <w:rFonts w:ascii="Arial" w:hAnsi="Arial" w:cs="Arial"/>
          </w:rPr>
          <w:fldChar w:fldCharType="begin"/>
        </w:r>
        <w:r w:rsidR="007909DE" w:rsidRPr="007909DE">
          <w:rPr>
            <w:rFonts w:ascii="Arial" w:hAnsi="Arial" w:cs="Arial"/>
          </w:rPr>
          <w:instrText xml:space="preserve"> PAGE   \* MERGEFORMAT </w:instrText>
        </w:r>
        <w:r w:rsidR="007909DE" w:rsidRPr="007909DE">
          <w:rPr>
            <w:rFonts w:ascii="Arial" w:hAnsi="Arial" w:cs="Arial"/>
          </w:rPr>
          <w:fldChar w:fldCharType="separate"/>
        </w:r>
        <w:r>
          <w:rPr>
            <w:rFonts w:ascii="Arial" w:hAnsi="Arial" w:cs="Arial"/>
            <w:noProof/>
          </w:rPr>
          <w:t>9</w:t>
        </w:r>
        <w:r w:rsidR="007909DE" w:rsidRPr="007909DE">
          <w:rPr>
            <w:rFonts w:ascii="Arial" w:hAnsi="Arial" w:cs="Arial"/>
            <w:noProof/>
          </w:rPr>
          <w:fldChar w:fldCharType="end"/>
        </w:r>
      </w:sdtContent>
    </w:sdt>
  </w:p>
  <w:p w:rsidR="00B627D9" w:rsidRPr="007909DE" w:rsidRDefault="00B627D9" w:rsidP="00790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D9" w:rsidRDefault="00B627D9" w:rsidP="00B627D9">
      <w:pPr>
        <w:spacing w:after="0"/>
      </w:pPr>
      <w:r>
        <w:separator/>
      </w:r>
    </w:p>
  </w:footnote>
  <w:footnote w:type="continuationSeparator" w:id="0">
    <w:p w:rsidR="00B627D9" w:rsidRDefault="00B627D9" w:rsidP="00B627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D9" w:rsidRDefault="00B627D9">
    <w:pPr>
      <w:pStyle w:val="Header"/>
    </w:pPr>
    <w:r>
      <w:rPr>
        <w:noProof/>
        <w:lang w:eastAsia="en-AU"/>
      </w:rPr>
      <w:drawing>
        <wp:anchor distT="0" distB="0" distL="114300" distR="114300" simplePos="0" relativeHeight="251659264" behindDoc="0" locked="0" layoutInCell="1" allowOverlap="1" wp14:anchorId="42E95F71" wp14:editId="0DFF52DD">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5A2"/>
    <w:multiLevelType w:val="hybridMultilevel"/>
    <w:tmpl w:val="A336B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C2409A"/>
    <w:multiLevelType w:val="hybridMultilevel"/>
    <w:tmpl w:val="DE5890CC"/>
    <w:lvl w:ilvl="0" w:tplc="C8387F3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2B575B7C"/>
    <w:multiLevelType w:val="hybridMultilevel"/>
    <w:tmpl w:val="8DE2AC06"/>
    <w:lvl w:ilvl="0" w:tplc="23A24D5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2B581294"/>
    <w:multiLevelType w:val="hybridMultilevel"/>
    <w:tmpl w:val="3F586A88"/>
    <w:lvl w:ilvl="0" w:tplc="CCFEB5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2E4A1B33"/>
    <w:multiLevelType w:val="hybridMultilevel"/>
    <w:tmpl w:val="67243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453A79"/>
    <w:multiLevelType w:val="hybridMultilevel"/>
    <w:tmpl w:val="DB18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EA612D"/>
    <w:multiLevelType w:val="hybridMultilevel"/>
    <w:tmpl w:val="B2588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579295F"/>
    <w:multiLevelType w:val="hybridMultilevel"/>
    <w:tmpl w:val="7D18A37C"/>
    <w:lvl w:ilvl="0" w:tplc="EF6E0AA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6C357ACB"/>
    <w:multiLevelType w:val="hybridMultilevel"/>
    <w:tmpl w:val="13B8FB24"/>
    <w:lvl w:ilvl="0" w:tplc="016276C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6E422628"/>
    <w:multiLevelType w:val="hybridMultilevel"/>
    <w:tmpl w:val="2E1C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DB14873"/>
    <w:multiLevelType w:val="hybridMultilevel"/>
    <w:tmpl w:val="8DE2AC06"/>
    <w:lvl w:ilvl="0" w:tplc="23A24D5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8"/>
  </w:num>
  <w:num w:numId="2">
    <w:abstractNumId w:val="5"/>
  </w:num>
  <w:num w:numId="3">
    <w:abstractNumId w:val="9"/>
  </w:num>
  <w:num w:numId="4">
    <w:abstractNumId w:val="4"/>
  </w:num>
  <w:num w:numId="5">
    <w:abstractNumId w:val="0"/>
  </w:num>
  <w:num w:numId="6">
    <w:abstractNumId w:val="1"/>
  </w:num>
  <w:num w:numId="7">
    <w:abstractNumId w:val="3"/>
  </w:num>
  <w:num w:numId="8">
    <w:abstractNumId w:val="6"/>
  </w:num>
  <w:num w:numId="9">
    <w:abstractNumId w:val="2"/>
  </w:num>
  <w:num w:numId="10">
    <w:abstractNumId w:val="12"/>
  </w:num>
  <w:num w:numId="11">
    <w:abstractNumId w:val="7"/>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D9"/>
    <w:rsid w:val="001511E7"/>
    <w:rsid w:val="00352A5B"/>
    <w:rsid w:val="007909DE"/>
    <w:rsid w:val="007C0B6E"/>
    <w:rsid w:val="00AE2A64"/>
    <w:rsid w:val="00B627D9"/>
    <w:rsid w:val="00C60D84"/>
    <w:rsid w:val="00EB4C9A"/>
    <w:rsid w:val="00EF2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w:qFormat/>
    <w:rsid w:val="007C0B6E"/>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0B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0B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7C0B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0B6E"/>
    <w:rPr>
      <w:rFonts w:asciiTheme="majorHAnsi" w:eastAsiaTheme="majorEastAsia" w:hAnsiTheme="majorHAnsi" w:cstheme="majorBidi"/>
      <w:b/>
      <w:bCs/>
      <w:color w:val="4F81BD" w:themeColor="accent1"/>
      <w:sz w:val="16"/>
      <w:szCs w:val="16"/>
    </w:rPr>
  </w:style>
  <w:style w:type="character" w:styleId="Hyperlink">
    <w:name w:val="Hyperlink"/>
    <w:basedOn w:val="DefaultParagraphFont"/>
    <w:uiPriority w:val="99"/>
    <w:rsid w:val="007C0B6E"/>
    <w:rPr>
      <w:rFonts w:cs="Times New Roman"/>
      <w:color w:val="0000FF"/>
      <w:u w:val="single"/>
    </w:rPr>
  </w:style>
  <w:style w:type="character" w:styleId="FollowedHyperlink">
    <w:name w:val="FollowedHyperlink"/>
    <w:basedOn w:val="DefaultParagraphFont"/>
    <w:uiPriority w:val="99"/>
    <w:semiHidden/>
    <w:unhideWhenUsed/>
    <w:rsid w:val="00C60D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w:qFormat/>
    <w:rsid w:val="007C0B6E"/>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0B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0B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7C0B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0B6E"/>
    <w:rPr>
      <w:rFonts w:asciiTheme="majorHAnsi" w:eastAsiaTheme="majorEastAsia" w:hAnsiTheme="majorHAnsi" w:cstheme="majorBidi"/>
      <w:b/>
      <w:bCs/>
      <w:color w:val="4F81BD" w:themeColor="accent1"/>
      <w:sz w:val="16"/>
      <w:szCs w:val="16"/>
    </w:rPr>
  </w:style>
  <w:style w:type="character" w:styleId="Hyperlink">
    <w:name w:val="Hyperlink"/>
    <w:basedOn w:val="DefaultParagraphFont"/>
    <w:uiPriority w:val="99"/>
    <w:rsid w:val="007C0B6E"/>
    <w:rPr>
      <w:rFonts w:cs="Times New Roman"/>
      <w:color w:val="0000FF"/>
      <w:u w:val="single"/>
    </w:rPr>
  </w:style>
  <w:style w:type="character" w:styleId="FollowedHyperlink">
    <w:name w:val="FollowedHyperlink"/>
    <w:basedOn w:val="DefaultParagraphFont"/>
    <w:uiPriority w:val="99"/>
    <w:semiHidden/>
    <w:unhideWhenUsed/>
    <w:rsid w:val="00C60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er.org/" TargetMode="External"/><Relationship Id="rId18" Type="http://schemas.openxmlformats.org/officeDocument/2006/relationships/hyperlink" Target="http://www.ansto.gov.au/workbooks" TargetMode="External"/><Relationship Id="rId26" Type="http://schemas.openxmlformats.org/officeDocument/2006/relationships/hyperlink" Target="http://nuclearrc.sa.gov.au/media-centre/nuclear-fuel-cycle-royal-commission-report-delivered/" TargetMode="External"/><Relationship Id="rId39" Type="http://schemas.openxmlformats.org/officeDocument/2006/relationships/hyperlink" Target="http://www.world-nuclear.org/information-library/safety-and-security/safety-of-plants/fukushima-accident.aspx" TargetMode="External"/><Relationship Id="rId21" Type="http://schemas.openxmlformats.org/officeDocument/2006/relationships/hyperlink" Target="https://www.ansto.gov.au/about/what-we-do/our-history" TargetMode="External"/><Relationship Id="rId34" Type="http://schemas.openxmlformats.org/officeDocument/2006/relationships/hyperlink" Target="http://www.radioactivewaste.gov.au/" TargetMode="External"/><Relationship Id="rId42" Type="http://schemas.openxmlformats.org/officeDocument/2006/relationships/hyperlink" Target="https://www.un.org/disarmament/wmd/nuclear/npt/" TargetMode="External"/><Relationship Id="rId47" Type="http://schemas.openxmlformats.org/officeDocument/2006/relationships/hyperlink" Target="https://www.ansto.gov.au/news" TargetMode="External"/><Relationship Id="rId50" Type="http://schemas.openxmlformats.org/officeDocument/2006/relationships/hyperlink" Target="https://www.iaea.org/newscenter/multimedia/videos/food-irradiation-and-the-changing-climate" TargetMode="External"/><Relationship Id="rId55" Type="http://schemas.openxmlformats.org/officeDocument/2006/relationships/hyperlink" Target="https://www.imperial.ac.uk/news/186406/air-pollution-england-could-cost-much/" TargetMode="External"/><Relationship Id="rId63" Type="http://schemas.openxmlformats.org/officeDocument/2006/relationships/hyperlink" Target="https://www.ansto.gov.au/new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unscear.org/unscear/en/publications/booklet.html" TargetMode="External"/><Relationship Id="rId29" Type="http://schemas.openxmlformats.org/officeDocument/2006/relationships/hyperlink" Target="https://theconversation.com/why-dont-australians-see-nuclear-as-a-climate-change-solution-1909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nsto.gov.au/research/facilities/centre-for-accelerator-science" TargetMode="External"/><Relationship Id="rId24" Type="http://schemas.openxmlformats.org/officeDocument/2006/relationships/hyperlink" Target="http://www.world-nuclear.org/information-library/safety-and-security/safety-of-plants/fukushima-accident.aspx" TargetMode="External"/><Relationship Id="rId32" Type="http://schemas.openxmlformats.org/officeDocument/2006/relationships/hyperlink" Target="http://www.ansto.gov.au/educationvideos" TargetMode="External"/><Relationship Id="rId37" Type="http://schemas.openxmlformats.org/officeDocument/2006/relationships/hyperlink" Target="https://www.ansto.gov.au/education/nuclear-facts/managing-waste" TargetMode="External"/><Relationship Id="rId40" Type="http://schemas.openxmlformats.org/officeDocument/2006/relationships/hyperlink" Target="http://www.ansto.gov.au/educationvideos" TargetMode="External"/><Relationship Id="rId45" Type="http://schemas.openxmlformats.org/officeDocument/2006/relationships/hyperlink" Target="https://www.ansto.gov.au/education/nuclear-facts/what-is-nuclear-science#content-the-benefits" TargetMode="External"/><Relationship Id="rId53" Type="http://schemas.openxmlformats.org/officeDocument/2006/relationships/hyperlink" Target="https://www.iaea.org/topics/water" TargetMode="External"/><Relationship Id="rId58" Type="http://schemas.openxmlformats.org/officeDocument/2006/relationships/hyperlink" Target="http://www.foodstandards.gov.au/consumer/foodtech/irradiation/Pages/default.aspx"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ka.gov.au" TargetMode="External"/><Relationship Id="rId23" Type="http://schemas.openxmlformats.org/officeDocument/2006/relationships/hyperlink" Target="http://theconversation.com/six-years-after-fukushima-much-of-japan-has-lost-faith-in-nuclear-power-73042" TargetMode="External"/><Relationship Id="rId28" Type="http://schemas.openxmlformats.org/officeDocument/2006/relationships/hyperlink" Target="http://www.ansto.gov.au/resources/publications/booksandleaflets" TargetMode="External"/><Relationship Id="rId36" Type="http://schemas.openxmlformats.org/officeDocument/2006/relationships/hyperlink" Target="http://www.ansto.gov.au/educationvideos" TargetMode="External"/><Relationship Id="rId49" Type="http://schemas.openxmlformats.org/officeDocument/2006/relationships/hyperlink" Target="https://www.iaea.org/topics/energy" TargetMode="External"/><Relationship Id="rId57" Type="http://schemas.openxmlformats.org/officeDocument/2006/relationships/hyperlink" Target="http://www.accelerators-for-society.org/industry/index.php?id=8" TargetMode="External"/><Relationship Id="rId61" Type="http://schemas.openxmlformats.org/officeDocument/2006/relationships/hyperlink" Target="https://www.ansto.gov.au/news" TargetMode="External"/><Relationship Id="rId10" Type="http://schemas.openxmlformats.org/officeDocument/2006/relationships/hyperlink" Target="http://www.ansto.gov.au/posters" TargetMode="External"/><Relationship Id="rId19" Type="http://schemas.openxmlformats.org/officeDocument/2006/relationships/hyperlink" Target="https://www.ansto.gov.au/corporate-publications" TargetMode="External"/><Relationship Id="rId31" Type="http://schemas.openxmlformats.org/officeDocument/2006/relationships/hyperlink" Target="https://www.ansto.gov.au/about/what-we-do/our-history" TargetMode="External"/><Relationship Id="rId44" Type="http://schemas.openxmlformats.org/officeDocument/2006/relationships/hyperlink" Target="http://www.ansto.gov.au/resources/publications/booksandleaflets" TargetMode="External"/><Relationship Id="rId52" Type="http://schemas.openxmlformats.org/officeDocument/2006/relationships/hyperlink" Target="https://www.iaea.org/newscenter/news/new-crp-disease-resistance-in-rice-and-wheat-for-better-adaptation-to-climate-change-d23032" TargetMode="External"/><Relationship Id="rId60" Type="http://schemas.openxmlformats.org/officeDocument/2006/relationships/hyperlink" Target="https://www.ansto.gov.au/news"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c.net.au/news/2018-04-03/infertile-fruit-fly-drop-to-contain-outbreak/9612612" TargetMode="External"/><Relationship Id="rId14" Type="http://schemas.openxmlformats.org/officeDocument/2006/relationships/hyperlink" Target="https://www.ligo.caltech.edu/" TargetMode="External"/><Relationship Id="rId22" Type="http://schemas.openxmlformats.org/officeDocument/2006/relationships/hyperlink" Target="http://www.radioactivewaste.gov.au/" TargetMode="External"/><Relationship Id="rId27" Type="http://schemas.openxmlformats.org/officeDocument/2006/relationships/hyperlink" Target="http://www.unscear.org/unscear/en/publications/booklet.html" TargetMode="External"/><Relationship Id="rId30" Type="http://schemas.openxmlformats.org/officeDocument/2006/relationships/hyperlink" Target="https://www.ansto.gov.au/education/nuclear-facts/what-is-radiation" TargetMode="External"/><Relationship Id="rId35" Type="http://schemas.openxmlformats.org/officeDocument/2006/relationships/hyperlink" Target="http://www.ansto.gov.au/educationvideos" TargetMode="External"/><Relationship Id="rId43" Type="http://schemas.openxmlformats.org/officeDocument/2006/relationships/hyperlink" Target="https://www.nfpa.org/-/media/Files/Public-Education/By-topic/Smoke-alarms/Ionization-smoke-alarm-chart.ashx?la=en" TargetMode="External"/><Relationship Id="rId48" Type="http://schemas.openxmlformats.org/officeDocument/2006/relationships/hyperlink" Target="https://www.ansto.gov.au/news" TargetMode="External"/><Relationship Id="rId56" Type="http://schemas.openxmlformats.org/officeDocument/2006/relationships/hyperlink" Target="https://www.foodpolicy.umn.edu/policy-summaries-and-analyses/food-irradiation-and-public-health" TargetMode="External"/><Relationship Id="rId64" Type="http://schemas.openxmlformats.org/officeDocument/2006/relationships/hyperlink" Target="https://www.sciencedirect.com/science/article/pii/S0168583X04000710" TargetMode="External"/><Relationship Id="rId8" Type="http://schemas.openxmlformats.org/officeDocument/2006/relationships/image" Target="media/image1.jpeg"/><Relationship Id="rId51" Type="http://schemas.openxmlformats.org/officeDocument/2006/relationships/hyperlink" Target="https://www.iaea.org/topics/health" TargetMode="External"/><Relationship Id="rId3" Type="http://schemas.microsoft.com/office/2007/relationships/stylesWithEffects" Target="stylesWithEffects.xml"/><Relationship Id="rId12" Type="http://schemas.openxmlformats.org/officeDocument/2006/relationships/hyperlink" Target="https://home.cern/about" TargetMode="External"/><Relationship Id="rId17" Type="http://schemas.openxmlformats.org/officeDocument/2006/relationships/hyperlink" Target="https://www.ansto.gov.au/corporate-publications" TargetMode="External"/><Relationship Id="rId25" Type="http://schemas.openxmlformats.org/officeDocument/2006/relationships/hyperlink" Target="http://www.ansto.gov.au/educationvideos" TargetMode="External"/><Relationship Id="rId33" Type="http://schemas.openxmlformats.org/officeDocument/2006/relationships/hyperlink" Target="http://www.ansto.gov.au/elearning" TargetMode="External"/><Relationship Id="rId38" Type="http://schemas.openxmlformats.org/officeDocument/2006/relationships/hyperlink" Target="https://www.iaea.org/publications/documents/treaties/npt" TargetMode="External"/><Relationship Id="rId46" Type="http://schemas.openxmlformats.org/officeDocument/2006/relationships/hyperlink" Target="https://www.ansto.gov.au/education/nuclear-facts/what-are-radioisotopes" TargetMode="External"/><Relationship Id="rId59" Type="http://schemas.openxmlformats.org/officeDocument/2006/relationships/hyperlink" Target="https://www.ansto.gov.au/news" TargetMode="External"/><Relationship Id="rId67" Type="http://schemas.openxmlformats.org/officeDocument/2006/relationships/fontTable" Target="fontTable.xml"/><Relationship Id="rId20" Type="http://schemas.openxmlformats.org/officeDocument/2006/relationships/hyperlink" Target="http://www.ansto.gov.au/elearning" TargetMode="External"/><Relationship Id="rId41" Type="http://schemas.openxmlformats.org/officeDocument/2006/relationships/hyperlink" Target="http://www.unscear.org/unscear/en/publications/booklet.html" TargetMode="External"/><Relationship Id="rId54" Type="http://schemas.openxmlformats.org/officeDocument/2006/relationships/hyperlink" Target="http://www.nfid.org/links/irradiation-foodborne-disease/steele.html" TargetMode="External"/><Relationship Id="rId62" Type="http://schemas.openxmlformats.org/officeDocument/2006/relationships/hyperlink" Target="https://www.ansto.gov.au/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Year 12 Investigating Science</vt:lpstr>
    </vt:vector>
  </TitlesOfParts>
  <Company>ANSTO</Company>
  <LinksUpToDate>false</LinksUpToDate>
  <CharactersWithSpaces>22329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Investigating Science</dc:title>
  <dc:subject>Depth study guide</dc:subject>
  <dc:creator>MURPHY, Bridget</dc:creator>
  <cp:lastModifiedBy>MURPHY, Bridget</cp:lastModifiedBy>
  <cp:revision>4</cp:revision>
  <dcterms:created xsi:type="dcterms:W3CDTF">2019-02-20T02:13:00Z</dcterms:created>
  <dcterms:modified xsi:type="dcterms:W3CDTF">2019-03-19T04:09:00Z</dcterms:modified>
</cp:coreProperties>
</file>